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826.jpg" ContentType="image/jpeg"/>
  <Override PartName="/word/media/rId862.jpg" ContentType="image/jpeg"/>
  <Override PartName="/word/media/rId865.jpg" ContentType="image/jpeg"/>
  <Override PartName="/word/media/rId868.jpg" ContentType="image/jpeg"/>
  <Override PartName="/word/media/rId871.jpg" ContentType="image/jpeg"/>
  <Override PartName="/word/media/rId874.jpg" ContentType="image/jpeg"/>
  <Override PartName="/word/media/rId877.jpg" ContentType="image/jpeg"/>
  <Override PartName="/word/media/rId880.jpg" ContentType="image/jpeg"/>
  <Override PartName="/word/media/rId883.jpg" ContentType="image/jpeg"/>
  <Override PartName="/word/media/rId886.jpg" ContentType="image/jpeg"/>
  <Override PartName="/word/media/rId889.jpg" ContentType="image/jpeg"/>
  <Override PartName="/word/media/rId892.jpg" ContentType="image/jpeg"/>
  <Override PartName="/word/media/rId829.jpg" ContentType="image/jpeg"/>
  <Override PartName="/word/media/rId832.jpg" ContentType="image/jpeg"/>
  <Override PartName="/word/media/rId835.jpg" ContentType="image/jpeg"/>
  <Override PartName="/word/media/rId838.jpg" ContentType="image/jpeg"/>
  <Override PartName="/word/media/rId841.jpg" ContentType="image/jpeg"/>
  <Override PartName="/word/media/rId844.jpg" ContentType="image/jpeg"/>
  <Override PartName="/word/media/rId847.jpg" ContentType="image/jpeg"/>
  <Override PartName="/word/media/rId850.jpg" ContentType="image/jpeg"/>
  <Override PartName="/word/media/rId853.jpg" ContentType="image/jpeg"/>
  <Override PartName="/word/media/rId856.jpg" ContentType="image/jpeg"/>
  <Override PartName="/word/media/rId859.jpg" ContentType="image/jpeg"/>
  <Override PartName="/word/media/rId939.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935.jpg" ContentType="image/jpeg"/>
  <Override PartName="/word/media/rId925.png" ContentType="image/png"/>
  <Override PartName="/word/media/rId928.png" ContentType="image/png"/>
  <Override PartName="/word/media/rId931.png" ContentType="image/png"/>
  <Override PartName="/word/media/rId598.png" ContentType="image/png"/>
  <Override PartName="/word/media/rId634.png" ContentType="image/png"/>
  <Override PartName="/word/media/rId637.png" ContentType="image/png"/>
  <Override PartName="/word/media/rId592.png" ContentType="image/png"/>
  <Override PartName="/word/media/rId618.png" ContentType="image/png"/>
  <Override PartName="/word/media/rId647.png" ContentType="image/png"/>
  <Override PartName="/word/media/rId642.png" ContentType="image/png"/>
  <Override PartName="/word/media/rId623.png" ContentType="image/png"/>
  <Override PartName="/word/media/rId608.png" ContentType="image/png"/>
  <Override PartName="/word/media/rId628.png" ContentType="image/png"/>
  <Override PartName="/word/media/rId652.png" ContentType="image/png"/>
  <Override PartName="/word/media/rId603.png" ContentType="image/png"/>
  <Override PartName="/word/media/rId613.png" ContentType="image/png"/>
  <Override PartName="/word/media/rId672.png" ContentType="image/png"/>
  <Override PartName="/word/media/rId678.png" ContentType="image/png"/>
  <Override PartName="/word/media/rId693.png" ContentType="image/png"/>
  <Override PartName="/word/media/rId700.png" ContentType="image/png"/>
  <Override PartName="/word/media/rId703.png" ContentType="image/png"/>
  <Override PartName="/word/media/rId716.png" ContentType="image/png"/>
  <Override PartName="/word/media/rId719.png" ContentType="image/png"/>
  <Override PartName="/word/media/rId723.png" ContentType="image/png"/>
  <Override PartName="/word/media/rId726.png" ContentType="image/png"/>
  <Override PartName="/word/media/rId746.png" ContentType="image/png"/>
  <Override PartName="/word/media/rId752.png" ContentType="image/png"/>
  <Override PartName="/word/media/rId755.png" ContentType="image/png"/>
  <Override PartName="/word/media/rId758.png" ContentType="image/png"/>
  <Override PartName="/word/media/rId761.png" ContentType="image/png"/>
  <Override PartName="/word/media/rId764.png" ContentType="image/png"/>
  <Override PartName="/word/media/rId777.png" ContentType="image/png"/>
  <Override PartName="/word/media/rId668.png" ContentType="image/png"/>
  <Override PartName="/word/media/rId799.png" ContentType="image/png"/>
  <Override PartName="/word/media/rId804.png" ContentType="image/png"/>
  <Override PartName="/word/media/rId809.png" ContentType="image/png"/>
  <Override PartName="/word/media/rId790.png" ContentType="image/png"/>
  <Override PartName="/word/media/rId784.png" ContentType="image/png"/>
  <Override PartName="/word/media/rId814.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565.png" ContentType="image/png"/>
  <Override PartName="/word/media/rId492.png" ContentType="image/png"/>
  <Override PartName="/word/media/rId519.png" ContentType="image/png"/>
  <Override PartName="/word/media/rId477.png" ContentType="image/png"/>
  <Override PartName="/word/media/rId515.png" ContentType="image/png"/>
  <Override PartName="/word/media/rId554.png" ContentType="image/png"/>
  <Override PartName="/word/media/rId481.png" ContentType="image/png"/>
  <Override PartName="/word/media/rId497.png" ContentType="image/png"/>
  <Override PartName="/word/media/rId505.png" ContentType="image/png"/>
  <Override PartName="/word/media/rId570.png" ContentType="image/png"/>
  <Override PartName="/word/media/rId501.png" ContentType="image/png"/>
  <Override PartName="/word/media/rId509.png" ContentType="image/png"/>
  <Override PartName="/word/media/rId524.png" ContentType="image/png"/>
  <Override PartName="/word/media/rId536.png" ContentType="image/png"/>
  <Override PartName="/word/media/rId548.png" ContentType="image/png"/>
  <Override PartName="/word/media/rId530.png" ContentType="image/png"/>
  <Override PartName="/word/media/rId559.png" ContentType="image/png"/>
  <Override PartName="/word/media/rId486.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2023-09-18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77"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76"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01941"/>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371870"/>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58345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34840"/>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20035"/>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20035"/>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02324"/>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58345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Start w:id="529"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23"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8" w:name="fig-gold-kmax-all"/>
          <w:p>
            <w:pPr>
              <w:jc w:val="center"/>
            </w:pPr>
            <w:r>
              <w:drawing>
                <wp:inline>
                  <wp:extent cx="5334000" cy="4169535"/>
                  <wp:effectExtent b="0" l="0" r="0" t="0"/>
                  <wp:docPr descr="" title="" id="516" name="Picture"/>
                  <a:graphic>
                    <a:graphicData uri="http://schemas.openxmlformats.org/drawingml/2006/picture">
                      <pic:pic>
                        <pic:nvPicPr>
                          <pic:cNvPr descr="lab_6_files/figure-docx/fig-gold-kmax-all-output-1.png" id="517" name="Picture"/>
                          <pic:cNvPicPr>
                            <a:picLocks noChangeArrowheads="1" noChangeAspect="1"/>
                          </pic:cNvPicPr>
                        </pic:nvPicPr>
                        <pic:blipFill>
                          <a:blip r:embed="rId51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1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higuchi-all"/>
          <w:p>
            <w:pPr>
              <w:jc w:val="center"/>
            </w:pPr>
            <w:r>
              <w:drawing>
                <wp:inline>
                  <wp:extent cx="5334000" cy="4000500"/>
                  <wp:effectExtent b="0" l="0" r="0" t="0"/>
                  <wp:docPr descr="" title="" id="520" name="Picture"/>
                  <a:graphic>
                    <a:graphicData uri="http://schemas.openxmlformats.org/drawingml/2006/picture">
                      <pic:pic>
                        <pic:nvPicPr>
                          <pic:cNvPr descr="lab_6_files/figure-docx/fig-gold-higuchi-all-output-1.png" id="521"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2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23"/>
    <w:bookmarkStart w:id="528"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27" w:name="fig-gold-wind-higuchi"/>
          <w:p>
            <w:pPr>
              <w:jc w:val="center"/>
            </w:pPr>
            <w:r>
              <w:drawing>
                <wp:inline>
                  <wp:extent cx="5334000" cy="3520035"/>
                  <wp:effectExtent b="0" l="0" r="0" t="0"/>
                  <wp:docPr descr="" title="" id="525" name="Picture"/>
                  <a:graphic>
                    <a:graphicData uri="http://schemas.openxmlformats.org/drawingml/2006/picture">
                      <pic:pic>
                        <pic:nvPicPr>
                          <pic:cNvPr descr="lab_6_files/figure-docx/fig-gold-wind-higuchi-output-1.png" id="526" name="Picture"/>
                          <pic:cNvPicPr>
                            <a:picLocks noChangeArrowheads="1" noChangeAspect="1"/>
                          </pic:cNvPicPr>
                        </pic:nvPicPr>
                        <pic:blipFill>
                          <a:blip r:embed="rId52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2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28"/>
    <w:bookmarkEnd w:id="529"/>
    <w:bookmarkStart w:id="535"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34"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33" w:name="fig-gold-wind-petro"/>
          <w:p>
            <w:pPr>
              <w:jc w:val="center"/>
            </w:pPr>
            <w:r>
              <w:drawing>
                <wp:inline>
                  <wp:extent cx="5334000" cy="3458817"/>
                  <wp:effectExtent b="0" l="0" r="0" t="0"/>
                  <wp:docPr descr="" title="" id="531" name="Picture"/>
                  <a:graphic>
                    <a:graphicData uri="http://schemas.openxmlformats.org/drawingml/2006/picture">
                      <pic:pic>
                        <pic:nvPicPr>
                          <pic:cNvPr descr="lab_6_files/figure-docx/fig-gold-wind-petro-output-1.png" id="532" name="Picture"/>
                          <pic:cNvPicPr>
                            <a:picLocks noChangeArrowheads="1" noChangeAspect="1"/>
                          </pic:cNvPicPr>
                        </pic:nvPicPr>
                        <pic:blipFill>
                          <a:blip r:embed="rId53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33"/>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34"/>
    <w:bookmarkEnd w:id="535"/>
    <w:bookmarkStart w:id="541"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0"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39" w:name="fig-gold-wind-katz"/>
          <w:p>
            <w:pPr>
              <w:jc w:val="center"/>
            </w:pPr>
            <w:r>
              <w:drawing>
                <wp:inline>
                  <wp:extent cx="5334000" cy="3583459"/>
                  <wp:effectExtent b="0" l="0" r="0" t="0"/>
                  <wp:docPr descr="" title="" id="537" name="Picture"/>
                  <a:graphic>
                    <a:graphicData uri="http://schemas.openxmlformats.org/drawingml/2006/picture">
                      <pic:pic>
                        <pic:nvPicPr>
                          <pic:cNvPr descr="lab_6_files/figure-docx/fig-gold-wind-katz-output-1.png" id="538" name="Picture"/>
                          <pic:cNvPicPr>
                            <a:picLocks noChangeArrowheads="1" noChangeAspect="1"/>
                          </pic:cNvPicPr>
                        </pic:nvPicPr>
                        <pic:blipFill>
                          <a:blip r:embed="rId53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3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40"/>
    <w:bookmarkEnd w:id="541"/>
    <w:bookmarkStart w:id="547"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6"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45" w:name="fig-gold-wind-sevcik"/>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sevcik-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4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46"/>
    <w:bookmarkEnd w:id="547"/>
    <w:bookmarkStart w:id="553"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2"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51" w:name="fig-gold-wind-nld"/>
          <w:p>
            <w:pPr>
              <w:jc w:val="center"/>
            </w:pPr>
            <w:r>
              <w:drawing>
                <wp:inline>
                  <wp:extent cx="5334000" cy="3567238"/>
                  <wp:effectExtent b="0" l="0" r="0" t="0"/>
                  <wp:docPr descr="" title="" id="549" name="Picture"/>
                  <a:graphic>
                    <a:graphicData uri="http://schemas.openxmlformats.org/drawingml/2006/picture">
                      <pic:pic>
                        <pic:nvPicPr>
                          <pic:cNvPr descr="lab_6_files/figure-docx/fig-gold-wind-nld-output-1.png" id="550" name="Picture"/>
                          <pic:cNvPicPr>
                            <a:picLocks noChangeArrowheads="1" noChangeAspect="1"/>
                          </pic:cNvPicPr>
                        </pic:nvPicPr>
                        <pic:blipFill>
                          <a:blip r:embed="rId54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51"/>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52"/>
    <w:bookmarkEnd w:id="553"/>
    <w:bookmarkStart w:id="564"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58"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7" w:name="fig-gold-psd-all"/>
          <w:p>
            <w:pPr>
              <w:jc w:val="center"/>
            </w:pPr>
            <w:r>
              <w:drawing>
                <wp:inline>
                  <wp:extent cx="5334000" cy="2880851"/>
                  <wp:effectExtent b="0" l="0" r="0" t="0"/>
                  <wp:docPr descr="" title="" id="555" name="Picture"/>
                  <a:graphic>
                    <a:graphicData uri="http://schemas.openxmlformats.org/drawingml/2006/picture">
                      <pic:pic>
                        <pic:nvPicPr>
                          <pic:cNvPr descr="lab_6_files/figure-docx/fig-gold-psd-all-output-1.png" id="556" name="Picture"/>
                          <pic:cNvPicPr>
                            <a:picLocks noChangeArrowheads="1" noChangeAspect="1"/>
                          </pic:cNvPicPr>
                        </pic:nvPicPr>
                        <pic:blipFill>
                          <a:blip r:embed="rId55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5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58"/>
    <w:bookmarkStart w:id="563"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62" w:name="fig-gold-wind-psd"/>
          <w:p>
            <w:pPr>
              <w:jc w:val="center"/>
            </w:pPr>
            <w:r>
              <w:drawing>
                <wp:inline>
                  <wp:extent cx="5334000" cy="3583459"/>
                  <wp:effectExtent b="0" l="0" r="0" t="0"/>
                  <wp:docPr descr="" title="" id="560" name="Picture"/>
                  <a:graphic>
                    <a:graphicData uri="http://schemas.openxmlformats.org/drawingml/2006/picture">
                      <pic:pic>
                        <pic:nvPicPr>
                          <pic:cNvPr descr="lab_6_files/figure-docx/fig-gold-wind-psd-output-1.png" id="561" name="Picture"/>
                          <pic:cNvPicPr>
                            <a:picLocks noChangeArrowheads="1" noChangeAspect="1"/>
                          </pic:cNvPicPr>
                        </pic:nvPicPr>
                        <pic:blipFill>
                          <a:blip r:embed="rId55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6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63"/>
    <w:bookmarkEnd w:id="564"/>
    <w:bookmarkStart w:id="575"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69"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corr-all"/>
          <w:p>
            <w:pPr>
              <w:jc w:val="center"/>
            </w:pPr>
            <w:r>
              <w:drawing>
                <wp:inline>
                  <wp:extent cx="5334000" cy="3931799"/>
                  <wp:effectExtent b="0" l="0" r="0" t="0"/>
                  <wp:docPr descr="" title="" id="566" name="Picture"/>
                  <a:graphic>
                    <a:graphicData uri="http://schemas.openxmlformats.org/drawingml/2006/picture">
                      <pic:pic>
                        <pic:nvPicPr>
                          <pic:cNvPr descr="lab_6_files/figure-docx/fig-gold-corr-all-output-1.png" id="567" name="Picture"/>
                          <pic:cNvPicPr>
                            <a:picLocks noChangeArrowheads="1" noChangeAspect="1"/>
                          </pic:cNvPicPr>
                        </pic:nvPicPr>
                        <pic:blipFill>
                          <a:blip r:embed="rId56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6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69"/>
    <w:bookmarkStart w:id="574"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73" w:name="fig-gold-wind-c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c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73"/>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74"/>
    <w:bookmarkEnd w:id="575"/>
    <w:bookmarkEnd w:id="576"/>
    <w:bookmarkEnd w:id="577"/>
    <w:bookmarkStart w:id="660"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81" w:name="теоретичні-відомості-6"/>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78"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78"/>
    <w:bookmarkStart w:id="579"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79"/>
    <w:bookmarkStart w:id="580"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80"/>
    <w:bookmarkEnd w:id="581"/>
    <w:bookmarkStart w:id="658" w:name="хід-роботи-6"/>
    <w:p>
      <w:pPr>
        <w:pStyle w:val="Heading2"/>
      </w:pPr>
      <w:r>
        <w:t xml:space="preserve">8.2 Хід роботи</w:t>
      </w:r>
    </w:p>
    <w:bookmarkStart w:id="582"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582"/>
    <w:bookmarkStart w:id="583"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83"/>
    <w:bookmarkStart w:id="584"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84"/>
    <w:bookmarkStart w:id="585"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85"/>
    <w:bookmarkStart w:id="590" w:name="Xbcdcad3ca755a076cb6cf3a9aa1a40eebd284f5"/>
    <w:p>
      <w:pPr>
        <w:pStyle w:val="Heading3"/>
      </w:pPr>
      <w:r>
        <w:t xml:space="preserve">8.2.5 Оголошення функцій для підрахунку показників незворотності</w:t>
      </w:r>
    </w:p>
    <w:bookmarkStart w:id="586"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86"/>
    <w:bookmarkStart w:id="587"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87"/>
    <w:bookmarkStart w:id="589"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58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589"/>
    <w:bookmarkEnd w:id="590"/>
    <w:bookmarkStart w:id="591"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591"/>
    <w:bookmarkStart w:id="596"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95" w:name="fig-rus-init"/>
          <w:p>
            <w:pPr>
              <w:jc w:val="center"/>
            </w:pPr>
            <w:r>
              <w:drawing>
                <wp:inline>
                  <wp:extent cx="5334000" cy="4127412"/>
                  <wp:effectExtent b="0" l="0" r="0" t="0"/>
                  <wp:docPr descr="" title="" id="593" name="Picture"/>
                  <a:graphic>
                    <a:graphicData uri="http://schemas.openxmlformats.org/drawingml/2006/picture">
                      <pic:pic>
                        <pic:nvPicPr>
                          <pic:cNvPr descr="lab_11_files/figure-docx/fig-rus-init-output-1.png" id="594" name="Picture"/>
                          <pic:cNvPicPr>
                            <a:picLocks noChangeArrowheads="1" noChangeAspect="1"/>
                          </pic:cNvPicPr>
                        </pic:nvPicPr>
                        <pic:blipFill>
                          <a:blip r:embed="rId59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Динаміка щоденних змін індексу Russell 2000</w:t>
            </w:r>
          </w:p>
          <w:bookmarkEnd w:id="59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596"/>
    <w:bookmarkStart w:id="597"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597"/>
    <w:bookmarkStart w:id="601"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599" name="Picture"/>
            <a:graphic>
              <a:graphicData uri="http://schemas.openxmlformats.org/drawingml/2006/picture">
                <pic:pic>
                  <pic:nvPicPr>
                    <pic:cNvPr descr="lab_11_files/figure-docx/cell-16-output-1.png" id="600" name="Picture"/>
                    <pic:cNvPicPr>
                      <a:picLocks noChangeArrowheads="1" noChangeAspect="1"/>
                    </pic:cNvPicPr>
                  </pic:nvPicPr>
                  <pic:blipFill>
                    <a:blip r:embed="rId59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01"/>
    <w:bookmarkStart w:id="602"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02"/>
    <w:bookmarkStart w:id="633" w:name="Xb1dc760f60304a7b7c0c568b6c60936768b0ed2"/>
    <w:p>
      <w:pPr>
        <w:pStyle w:val="Heading3"/>
      </w:pPr>
      <w:r>
        <w:t xml:space="preserve">8.2.11 Візуалізація показників на основі діаграми Пуанкаре</w:t>
      </w:r>
    </w:p>
    <w:bookmarkStart w:id="607"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6" w:name="fig-wind-pi"/>
          <w:p>
            <w:pPr>
              <w:jc w:val="center"/>
            </w:pPr>
            <w:r>
              <w:drawing>
                <wp:inline>
                  <wp:extent cx="5334000" cy="3547042"/>
                  <wp:effectExtent b="0" l="0" r="0" t="0"/>
                  <wp:docPr descr="" title="" id="604" name="Picture"/>
                  <a:graphic>
                    <a:graphicData uri="http://schemas.openxmlformats.org/drawingml/2006/picture">
                      <pic:pic>
                        <pic:nvPicPr>
                          <pic:cNvPr descr="lab_11_files/figure-docx/fig-wind-pi-output-1.png" id="605" name="Picture"/>
                          <pic:cNvPicPr>
                            <a:picLocks noChangeArrowheads="1" noChangeAspect="1"/>
                          </pic:cNvPicPr>
                        </pic:nvPicPr>
                        <pic:blipFill>
                          <a:blip r:embed="rId60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Динаміка індексу Russell 2000 та індексу Порти</w:t>
            </w:r>
          </w:p>
          <w:bookmarkEnd w:id="606"/>
        </w:tc>
      </w:tr>
    </w:tbl>
    <w:bookmarkEnd w:id="607"/>
    <w:bookmarkStart w:id="612"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1" w:name="fig-wind-gi"/>
          <w:p>
            <w:pPr>
              <w:jc w:val="center"/>
            </w:pPr>
            <w:r>
              <w:drawing>
                <wp:inline>
                  <wp:extent cx="5334000" cy="3485584"/>
                  <wp:effectExtent b="0" l="0" r="0" t="0"/>
                  <wp:docPr descr="" title="" id="609" name="Picture"/>
                  <a:graphic>
                    <a:graphicData uri="http://schemas.openxmlformats.org/drawingml/2006/picture">
                      <pic:pic>
                        <pic:nvPicPr>
                          <pic:cNvPr descr="lab_11_files/figure-docx/fig-wind-gi-output-1.png" id="610" name="Picture"/>
                          <pic:cNvPicPr>
                            <a:picLocks noChangeArrowheads="1" noChangeAspect="1"/>
                          </pic:cNvPicPr>
                        </pic:nvPicPr>
                        <pic:blipFill>
                          <a:blip r:embed="rId60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Динаміка індексу Russell 2000 та індексу Гузіка</w:t>
            </w:r>
          </w:p>
          <w:bookmarkEnd w:id="611"/>
        </w:tc>
      </w:tr>
    </w:tbl>
    <w:bookmarkEnd w:id="612"/>
    <w:bookmarkStart w:id="617"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6" w:name="fig-wind-si"/>
          <w:p>
            <w:pPr>
              <w:jc w:val="center"/>
            </w:pPr>
            <w:r>
              <w:drawing>
                <wp:inline>
                  <wp:extent cx="5334000" cy="3547042"/>
                  <wp:effectExtent b="0" l="0" r="0" t="0"/>
                  <wp:docPr descr="" title="" id="614" name="Picture"/>
                  <a:graphic>
                    <a:graphicData uri="http://schemas.openxmlformats.org/drawingml/2006/picture">
                      <pic:pic>
                        <pic:nvPicPr>
                          <pic:cNvPr descr="lab_11_files/figure-docx/fig-wind-si-output-1.png" id="615" name="Picture"/>
                          <pic:cNvPicPr>
                            <a:picLocks noChangeArrowheads="1" noChangeAspect="1"/>
                          </pic:cNvPicPr>
                        </pic:nvPicPr>
                        <pic:blipFill>
                          <a:blip r:embed="rId61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індексу Russell 2000 та індексу кута нахилу</w:t>
            </w:r>
          </w:p>
          <w:bookmarkEnd w:id="616"/>
        </w:tc>
      </w:tr>
    </w:tbl>
    <w:bookmarkEnd w:id="617"/>
    <w:bookmarkStart w:id="622"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1" w:name="fig-wind-ai"/>
          <w:p>
            <w:pPr>
              <w:jc w:val="center"/>
            </w:pPr>
            <w:r>
              <w:drawing>
                <wp:inline>
                  <wp:extent cx="5334000" cy="3547042"/>
                  <wp:effectExtent b="0" l="0" r="0" t="0"/>
                  <wp:docPr descr="" title="" id="619" name="Picture"/>
                  <a:graphic>
                    <a:graphicData uri="http://schemas.openxmlformats.org/drawingml/2006/picture">
                      <pic:pic>
                        <pic:nvPicPr>
                          <pic:cNvPr descr="lab_11_files/figure-docx/fig-wind-ai-output-1.png" id="620" name="Picture"/>
                          <pic:cNvPicPr>
                            <a:picLocks noChangeArrowheads="1" noChangeAspect="1"/>
                          </pic:cNvPicPr>
                        </pic:nvPicPr>
                        <pic:blipFill>
                          <a:blip r:embed="rId61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індексу Russell 2000 та індексу площі секторів</w:t>
            </w:r>
          </w:p>
          <w:bookmarkEnd w:id="621"/>
        </w:tc>
      </w:tr>
    </w:tbl>
    <w:bookmarkEnd w:id="622"/>
    <w:bookmarkStart w:id="627"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6" w:name="fig-wind-ei"/>
          <w:p>
            <w:pPr>
              <w:jc w:val="center"/>
            </w:pPr>
            <w:r>
              <w:drawing>
                <wp:inline>
                  <wp:extent cx="5334000" cy="3468413"/>
                  <wp:effectExtent b="0" l="0" r="0" t="0"/>
                  <wp:docPr descr="" title="" id="624" name="Picture"/>
                  <a:graphic>
                    <a:graphicData uri="http://schemas.openxmlformats.org/drawingml/2006/picture">
                      <pic:pic>
                        <pic:nvPicPr>
                          <pic:cNvPr descr="lab_11_files/figure-docx/fig-wind-ei-output-1.png" id="625" name="Picture"/>
                          <pic:cNvPicPr>
                            <a:picLocks noChangeArrowheads="1" noChangeAspect="1"/>
                          </pic:cNvPicPr>
                        </pic:nvPicPr>
                        <pic:blipFill>
                          <a:blip r:embed="rId62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Динаміка індексу Russell 2000 та індексу Ейлера</w:t>
            </w:r>
          </w:p>
          <w:bookmarkEnd w:id="626"/>
        </w:tc>
      </w:tr>
    </w:tbl>
    <w:bookmarkEnd w:id="627"/>
    <w:bookmarkStart w:id="632"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1" w:name="fig-wind-сi"/>
          <w:p>
            <w:pPr>
              <w:jc w:val="center"/>
            </w:pPr>
            <w:r>
              <w:drawing>
                <wp:inline>
                  <wp:extent cx="5334000" cy="3485584"/>
                  <wp:effectExtent b="0" l="0" r="0" t="0"/>
                  <wp:docPr descr="" title="" id="629" name="Picture"/>
                  <a:graphic>
                    <a:graphicData uri="http://schemas.openxmlformats.org/drawingml/2006/picture">
                      <pic:pic>
                        <pic:nvPicPr>
                          <pic:cNvPr descr="lab_11_files/figure-docx/fig-wind-i-output-1.png" id="630" name="Picture"/>
                          <pic:cNvPicPr>
                            <a:picLocks noChangeArrowheads="1" noChangeAspect="1"/>
                          </pic:cNvPicPr>
                        </pic:nvPicPr>
                        <pic:blipFill>
                          <a:blip r:embed="rId62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Динаміка індексу Russell 2000 та індексу Кошти</w:t>
            </w:r>
          </w:p>
          <w:bookmarkEnd w:id="631"/>
        </w:tc>
      </w:tr>
    </w:tbl>
    <w:bookmarkEnd w:id="632"/>
    <w:bookmarkEnd w:id="633"/>
    <w:bookmarkStart w:id="640"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35" name="Picture"/>
            <a:graphic>
              <a:graphicData uri="http://schemas.openxmlformats.org/drawingml/2006/picture">
                <pic:pic>
                  <pic:nvPicPr>
                    <pic:cNvPr descr="lab_11_files/figure-docx/cell-34-output-1.png" id="636" name="Picture"/>
                    <pic:cNvPicPr>
                      <a:picLocks noChangeArrowheads="1" noChangeAspect="1"/>
                    </pic:cNvPicPr>
                  </pic:nvPicPr>
                  <pic:blipFill>
                    <a:blip r:embed="rId63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38" name="Picture"/>
            <a:graphic>
              <a:graphicData uri="http://schemas.openxmlformats.org/drawingml/2006/picture">
                <pic:pic>
                  <pic:nvPicPr>
                    <pic:cNvPr descr="lab_11_files/figure-docx/cell-35-output-1.png" id="639" name="Picture"/>
                    <pic:cNvPicPr>
                      <a:picLocks noChangeArrowheads="1" noChangeAspect="1"/>
                    </pic:cNvPicPr>
                  </pic:nvPicPr>
                  <pic:blipFill>
                    <a:blip r:embed="rId637"/>
                    <a:stretch>
                      <a:fillRect/>
                    </a:stretch>
                  </pic:blipFill>
                  <pic:spPr bwMode="auto">
                    <a:xfrm>
                      <a:off x="0" y="0"/>
                      <a:ext cx="5334000" cy="4185009"/>
                    </a:xfrm>
                    <a:prstGeom prst="rect">
                      <a:avLst/>
                    </a:prstGeom>
                    <a:noFill/>
                    <a:ln w="9525">
                      <a:noFill/>
                      <a:headEnd/>
                      <a:tailEnd/>
                    </a:ln>
                  </pic:spPr>
                </pic:pic>
              </a:graphicData>
            </a:graphic>
          </wp:inline>
        </w:drawing>
      </w:r>
    </w:p>
    <w:bookmarkEnd w:id="640"/>
    <w:bookmarkStart w:id="641"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41"/>
    <w:bookmarkStart w:id="657" w:name="X57ec0304259cc94bbff5491ab441cf4263fcec9"/>
    <w:p>
      <w:pPr>
        <w:pStyle w:val="Heading3"/>
      </w:pPr>
      <w:r>
        <w:t xml:space="preserve">8.2.14 Візуалізація показників на основі графів та пермутаційних шаблонів</w:t>
      </w:r>
    </w:p>
    <w:bookmarkStart w:id="646"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5" w:name="fig-wind-degree"/>
          <w:p>
            <w:pPr>
              <w:jc w:val="center"/>
            </w:pPr>
            <w:r>
              <w:drawing>
                <wp:inline>
                  <wp:extent cx="5334000" cy="3485584"/>
                  <wp:effectExtent b="0" l="0" r="0" t="0"/>
                  <wp:docPr descr="" title="" id="643" name="Picture"/>
                  <a:graphic>
                    <a:graphicData uri="http://schemas.openxmlformats.org/drawingml/2006/picture">
                      <pic:pic>
                        <pic:nvPicPr>
                          <pic:cNvPr descr="lab_11_files/figure-docx/fig-wind-degree-output-1.png" id="644" name="Picture"/>
                          <pic:cNvPicPr>
                            <a:picLocks noChangeArrowheads="1" noChangeAspect="1"/>
                          </pic:cNvPicPr>
                        </pic:nvPicPr>
                        <pic:blipFill>
                          <a:blip r:embed="rId64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Динаміка індексу Russell 2000 та показника незворотності на основі ступеня вершини</w:t>
            </w:r>
          </w:p>
          <w:bookmarkEnd w:id="645"/>
        </w:tc>
      </w:tr>
    </w:tbl>
    <w:bookmarkEnd w:id="646"/>
    <w:bookmarkStart w:id="651"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0" w:name="fig-wind-clust"/>
          <w:p>
            <w:pPr>
              <w:jc w:val="center"/>
            </w:pPr>
            <w:r>
              <w:drawing>
                <wp:inline>
                  <wp:extent cx="5334000" cy="3485844"/>
                  <wp:effectExtent b="0" l="0" r="0" t="0"/>
                  <wp:docPr descr="" title="" id="648" name="Picture"/>
                  <a:graphic>
                    <a:graphicData uri="http://schemas.openxmlformats.org/drawingml/2006/picture">
                      <pic:pic>
                        <pic:nvPicPr>
                          <pic:cNvPr descr="lab_11_files/figure-docx/fig-wind-clust-output-1.png" id="649" name="Picture"/>
                          <pic:cNvPicPr>
                            <a:picLocks noChangeArrowheads="1" noChangeAspect="1"/>
                          </pic:cNvPicPr>
                        </pic:nvPicPr>
                        <pic:blipFill>
                          <a:blip r:embed="rId64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Динаміка індексу Russell 2000 та</w:t>
            </w:r>
            <w:r>
              <w:t xml:space="preserve"> </w:t>
            </w:r>
            <w:r>
              <w:t xml:space="preserve">показника незворотності на основі локальної кластеризації</w:t>
            </w:r>
          </w:p>
          <w:bookmarkEnd w:id="650"/>
        </w:tc>
      </w:tr>
    </w:tbl>
    <w:bookmarkEnd w:id="651"/>
    <w:bookmarkStart w:id="656"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5" w:name="fig-wind-perm"/>
          <w:p>
            <w:pPr>
              <w:jc w:val="center"/>
            </w:pPr>
            <w:r>
              <w:drawing>
                <wp:inline>
                  <wp:extent cx="5334000" cy="3533691"/>
                  <wp:effectExtent b="0" l="0" r="0" t="0"/>
                  <wp:docPr descr="" title="" id="653" name="Picture"/>
                  <a:graphic>
                    <a:graphicData uri="http://schemas.openxmlformats.org/drawingml/2006/picture">
                      <pic:pic>
                        <pic:nvPicPr>
                          <pic:cNvPr descr="lab_11_files/figure-docx/fig-wind-perm-output-1.png" id="654" name="Picture"/>
                          <pic:cNvPicPr>
                            <a:picLocks noChangeArrowheads="1" noChangeAspect="1"/>
                          </pic:cNvPicPr>
                        </pic:nvPicPr>
                        <pic:blipFill>
                          <a:blip r:embed="rId65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Динаміка індексу Russell 2000 та</w:t>
            </w:r>
            <w:r>
              <w:t xml:space="preserve"> </w:t>
            </w:r>
            <w:r>
              <w:t xml:space="preserve">показника незворотності на основі пермутаційних шаблонів</w:t>
            </w:r>
          </w:p>
          <w:bookmarkEnd w:id="655"/>
        </w:tc>
      </w:tr>
    </w:tbl>
    <w:bookmarkEnd w:id="656"/>
    <w:bookmarkEnd w:id="657"/>
    <w:bookmarkEnd w:id="658"/>
    <w:bookmarkStart w:id="659"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59"/>
    <w:bookmarkEnd w:id="660"/>
    <w:bookmarkStart w:id="824"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1" name="Picture"/>
                  <a:graphic>
                    <a:graphicData uri="http://schemas.openxmlformats.org/drawingml/2006/picture">
                      <pic:pic>
                        <pic:nvPicPr>
                          <pic:cNvPr descr="F:\Programms\Quarto\share\formats\docx\note.png" id="66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75" w:name="теоретичні-відомості-7"/>
    <w:p>
      <w:pPr>
        <w:pStyle w:val="Heading2"/>
      </w:pPr>
      <w:r>
        <w:t xml:space="preserve">9.1 Теоретичні відомості</w:t>
      </w:r>
    </w:p>
    <w:bookmarkStart w:id="663"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63"/>
    <w:bookmarkStart w:id="664"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64"/>
    <w:bookmarkStart w:id="665"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65"/>
    <w:bookmarkStart w:id="681"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6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6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69" name="Picture"/>
            <a:graphic>
              <a:graphicData uri="http://schemas.openxmlformats.org/drawingml/2006/picture">
                <pic:pic>
                  <pic:nvPicPr>
                    <pic:cNvPr descr="lab_12_files/figure-docx/cell-7-output-1.png" id="670" name="Picture"/>
                    <pic:cNvPicPr>
                      <a:picLocks noChangeArrowheads="1" noChangeAspect="1"/>
                    </pic:cNvPicPr>
                  </pic:nvPicPr>
                  <pic:blipFill>
                    <a:blip r:embed="rId66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7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73" name="Picture"/>
            <a:graphic>
              <a:graphicData uri="http://schemas.openxmlformats.org/drawingml/2006/picture">
                <pic:pic>
                  <pic:nvPicPr>
                    <pic:cNvPr descr="lab_12_files/figure-docx/cell-12-output-1.png" id="674" name="Picture"/>
                    <pic:cNvPicPr>
                      <a:picLocks noChangeArrowheads="1" noChangeAspect="1"/>
                    </pic:cNvPicPr>
                  </pic:nvPicPr>
                  <pic:blipFill>
                    <a:blip r:embed="rId67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7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7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7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79" name="Picture"/>
            <a:graphic>
              <a:graphicData uri="http://schemas.openxmlformats.org/drawingml/2006/picture">
                <pic:pic>
                  <pic:nvPicPr>
                    <pic:cNvPr descr="lab_12_files/figure-docx/cell-14-output-1.png" id="680" name="Picture"/>
                    <pic:cNvPicPr>
                      <a:picLocks noChangeArrowheads="1" noChangeAspect="1"/>
                    </pic:cNvPicPr>
                  </pic:nvPicPr>
                  <pic:blipFill>
                    <a:blip r:embed="rId678"/>
                    <a:stretch>
                      <a:fillRect/>
                    </a:stretch>
                  </pic:blipFill>
                  <pic:spPr bwMode="auto">
                    <a:xfrm>
                      <a:off x="0" y="0"/>
                      <a:ext cx="5334000" cy="3938953"/>
                    </a:xfrm>
                    <a:prstGeom prst="rect">
                      <a:avLst/>
                    </a:prstGeom>
                    <a:noFill/>
                    <a:ln w="9525">
                      <a:noFill/>
                      <a:headEnd/>
                      <a:tailEnd/>
                    </a:ln>
                  </pic:spPr>
                </pic:pic>
              </a:graphicData>
            </a:graphic>
          </wp:inline>
        </w:drawing>
      </w:r>
    </w:p>
    <w:bookmarkEnd w:id="681"/>
    <w:bookmarkStart w:id="691"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68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68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684">
        <w:r>
          <w:rPr>
            <w:rStyle w:val="Hyperlink"/>
          </w:rPr>
          <w:t xml:space="preserve">функцією кумулятивного розподілу</w:t>
        </w:r>
      </w:hyperlink>
      <w:r>
        <w:t xml:space="preserve">, тісно пов’язана з</w:t>
      </w:r>
      <w:r>
        <w:t xml:space="preserve"> </w:t>
      </w:r>
      <w:hyperlink r:id="rId68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68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68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68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68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69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691"/>
    <w:bookmarkStart w:id="709"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69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94" name="Picture"/>
            <a:graphic>
              <a:graphicData uri="http://schemas.openxmlformats.org/drawingml/2006/picture">
                <pic:pic>
                  <pic:nvPicPr>
                    <pic:cNvPr descr="lab_12_files/figure-docx/cell-26-output-1.png" id="695" name="Picture"/>
                    <pic:cNvPicPr>
                      <a:picLocks noChangeArrowheads="1" noChangeAspect="1"/>
                    </pic:cNvPicPr>
                  </pic:nvPicPr>
                  <pic:blipFill>
                    <a:blip r:embed="rId69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69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69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69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69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01" name="Picture"/>
            <a:graphic>
              <a:graphicData uri="http://schemas.openxmlformats.org/drawingml/2006/picture">
                <pic:pic>
                  <pic:nvPicPr>
                    <pic:cNvPr descr="lab_12_files/figure-docx/cell-27-output-1.png" id="702" name="Picture"/>
                    <pic:cNvPicPr>
                      <a:picLocks noChangeArrowheads="1" noChangeAspect="1"/>
                    </pic:cNvPicPr>
                  </pic:nvPicPr>
                  <pic:blipFill>
                    <a:blip r:embed="rId70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04" name="Picture"/>
            <a:graphic>
              <a:graphicData uri="http://schemas.openxmlformats.org/drawingml/2006/picture">
                <pic:pic>
                  <pic:nvPicPr>
                    <pic:cNvPr descr="lab_12_files/figure-docx/cell-28-output-1.png" id="705" name="Picture"/>
                    <pic:cNvPicPr>
                      <a:picLocks noChangeArrowheads="1" noChangeAspect="1"/>
                    </pic:cNvPicPr>
                  </pic:nvPicPr>
                  <pic:blipFill>
                    <a:blip r:embed="rId70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0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7" name="Picture"/>
                  <a:graphic>
                    <a:graphicData uri="http://schemas.openxmlformats.org/drawingml/2006/picture">
                      <pic:pic>
                        <pic:nvPicPr>
                          <pic:cNvPr descr="F:\Programms\Quarto\share\formats\docx\tip.png" id="70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09"/>
    <w:bookmarkStart w:id="731"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1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11">
        <w:r>
          <w:rPr>
            <w:rStyle w:val="Hyperlink"/>
            <w:bCs/>
            <w:b/>
          </w:rPr>
          <w:t xml:space="preserve">Середнє</w:t>
        </w:r>
      </w:hyperlink>
      <w:r>
        <w:t xml:space="preserve">: очікуване значення розподілу</w:t>
      </w:r>
    </w:p>
    <w:p>
      <w:pPr>
        <w:numPr>
          <w:ilvl w:val="0"/>
          <w:numId w:val="1088"/>
        </w:numPr>
        <w:pStyle w:val="Compact"/>
      </w:pPr>
      <w:hyperlink r:id="rId71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1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1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1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17" name="Picture"/>
            <a:graphic>
              <a:graphicData uri="http://schemas.openxmlformats.org/drawingml/2006/picture">
                <pic:pic>
                  <pic:nvPicPr>
                    <pic:cNvPr descr="lab_12_files/figure-docx/cell-36-output-1.png" id="718" name="Picture"/>
                    <pic:cNvPicPr>
                      <a:picLocks noChangeArrowheads="1" noChangeAspect="1"/>
                    </pic:cNvPicPr>
                  </pic:nvPicPr>
                  <pic:blipFill>
                    <a:blip r:embed="rId71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20" name="Picture"/>
            <a:graphic>
              <a:graphicData uri="http://schemas.openxmlformats.org/drawingml/2006/picture">
                <pic:pic>
                  <pic:nvPicPr>
                    <pic:cNvPr descr="lab_12_files/figure-docx/cell-38-output-1.png" id="721" name="Picture"/>
                    <pic:cNvPicPr>
                      <a:picLocks noChangeArrowheads="1" noChangeAspect="1"/>
                    </pic:cNvPicPr>
                  </pic:nvPicPr>
                  <pic:blipFill>
                    <a:blip r:embed="rId71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2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24" name="Picture"/>
            <a:graphic>
              <a:graphicData uri="http://schemas.openxmlformats.org/drawingml/2006/picture">
                <pic:pic>
                  <pic:nvPicPr>
                    <pic:cNvPr descr="lab_12_files/figure-docx/cell-40-output-1.png" id="725" name="Picture"/>
                    <pic:cNvPicPr>
                      <a:picLocks noChangeArrowheads="1" noChangeAspect="1"/>
                    </pic:cNvPicPr>
                  </pic:nvPicPr>
                  <pic:blipFill>
                    <a:blip r:embed="rId72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27" name="Picture"/>
            <a:graphic>
              <a:graphicData uri="http://schemas.openxmlformats.org/drawingml/2006/picture">
                <pic:pic>
                  <pic:nvPicPr>
                    <pic:cNvPr descr="lab_12_files/figure-docx/cell-43-output-1.png" id="728" name="Picture"/>
                    <pic:cNvPicPr>
                      <a:picLocks noChangeArrowheads="1" noChangeAspect="1"/>
                    </pic:cNvPicPr>
                  </pic:nvPicPr>
                  <pic:blipFill>
                    <a:blip r:embed="rId72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F:\Programms\Quarto\share\formats\docx\tip.png" id="73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31"/>
    <w:bookmarkStart w:id="736"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3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3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4" name="Picture"/>
                  <a:graphic>
                    <a:graphicData uri="http://schemas.openxmlformats.org/drawingml/2006/picture">
                      <pic:pic>
                        <pic:nvPicPr>
                          <pic:cNvPr descr="F:\Programms\Quarto\share\formats\docx\tip.png" id="73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36"/>
    <w:bookmarkStart w:id="737"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37"/>
    <w:bookmarkStart w:id="769"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73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3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4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4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4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4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4" name="Picture"/>
                  <a:graphic>
                    <a:graphicData uri="http://schemas.openxmlformats.org/drawingml/2006/picture">
                      <pic:pic>
                        <pic:nvPicPr>
                          <pic:cNvPr descr="F:\Programms\Quarto\share\formats\docx\tip.png" id="74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47" name="Picture"/>
            <a:graphic>
              <a:graphicData uri="http://schemas.openxmlformats.org/drawingml/2006/picture">
                <pic:pic>
                  <pic:nvPicPr>
                    <pic:cNvPr descr="lab_12_files/figure-docx/cell-49-output-1.png" id="748" name="Picture"/>
                    <pic:cNvPicPr>
                      <a:picLocks noChangeArrowheads="1" noChangeAspect="1"/>
                    </pic:cNvPicPr>
                  </pic:nvPicPr>
                  <pic:blipFill>
                    <a:blip r:embed="rId74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49">
        <w:r>
          <w:rPr>
            <w:rStyle w:val="Hyperlink"/>
          </w:rPr>
          <w:t xml:space="preserve">оцінки усадки</w:t>
        </w:r>
      </w:hyperlink>
      <w:r>
        <w:t xml:space="preserve"> </w:t>
      </w:r>
      <w:r>
        <w:t xml:space="preserve">для коваріаційної матриці або</w:t>
      </w:r>
      <w:r>
        <w:t xml:space="preserve"> </w:t>
      </w:r>
      <w:hyperlink r:id="rId75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5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53" name="Picture"/>
            <a:graphic>
              <a:graphicData uri="http://schemas.openxmlformats.org/drawingml/2006/picture">
                <pic:pic>
                  <pic:nvPicPr>
                    <pic:cNvPr descr="lab_12_files/figure-docx/cell-55-output-1.png" id="754" name="Picture"/>
                    <pic:cNvPicPr>
                      <a:picLocks noChangeArrowheads="1" noChangeAspect="1"/>
                    </pic:cNvPicPr>
                  </pic:nvPicPr>
                  <pic:blipFill>
                    <a:blip r:embed="rId75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56" name="Picture"/>
            <a:graphic>
              <a:graphicData uri="http://schemas.openxmlformats.org/drawingml/2006/picture">
                <pic:pic>
                  <pic:nvPicPr>
                    <pic:cNvPr descr="lab_12_files/figure-docx/cell-58-output-1.png" id="757" name="Picture"/>
                    <pic:cNvPicPr>
                      <a:picLocks noChangeArrowheads="1" noChangeAspect="1"/>
                    </pic:cNvPicPr>
                  </pic:nvPicPr>
                  <pic:blipFill>
                    <a:blip r:embed="rId75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59" name="Picture"/>
            <a:graphic>
              <a:graphicData uri="http://schemas.openxmlformats.org/drawingml/2006/picture">
                <pic:pic>
                  <pic:nvPicPr>
                    <pic:cNvPr descr="lab_12_files/figure-docx/cell-59-output-1.png" id="760" name="Picture"/>
                    <pic:cNvPicPr>
                      <a:picLocks noChangeArrowheads="1" noChangeAspect="1"/>
                    </pic:cNvPicPr>
                  </pic:nvPicPr>
                  <pic:blipFill>
                    <a:blip r:embed="rId75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62" name="Picture"/>
            <a:graphic>
              <a:graphicData uri="http://schemas.openxmlformats.org/drawingml/2006/picture">
                <pic:pic>
                  <pic:nvPicPr>
                    <pic:cNvPr descr="lab_12_files/figure-docx/cell-60-output-1.png" id="763" name="Picture"/>
                    <pic:cNvPicPr>
                      <a:picLocks noChangeArrowheads="1" noChangeAspect="1"/>
                    </pic:cNvPicPr>
                  </pic:nvPicPr>
                  <pic:blipFill>
                    <a:blip r:embed="rId76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65" name="Picture"/>
            <a:graphic>
              <a:graphicData uri="http://schemas.openxmlformats.org/drawingml/2006/picture">
                <pic:pic>
                  <pic:nvPicPr>
                    <pic:cNvPr descr="lab_12_files/figure-docx/cell-62-output-1.png" id="766" name="Picture"/>
                    <pic:cNvPicPr>
                      <a:picLocks noChangeArrowheads="1" noChangeAspect="1"/>
                    </pic:cNvPicPr>
                  </pic:nvPicPr>
                  <pic:blipFill>
                    <a:blip r:embed="rId76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7" name="Picture"/>
                  <a:graphic>
                    <a:graphicData uri="http://schemas.openxmlformats.org/drawingml/2006/picture">
                      <pic:pic>
                        <pic:nvPicPr>
                          <pic:cNvPr descr="F:\Programms\Quarto\share\formats\docx\tip.png" id="76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69"/>
    <w:bookmarkStart w:id="774"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770"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70"/>
    <w:bookmarkStart w:id="771"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71"/>
    <w:bookmarkStart w:id="772"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72"/>
    <w:bookmarkStart w:id="773"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73"/>
    <w:bookmarkEnd w:id="774"/>
    <w:bookmarkEnd w:id="775"/>
    <w:bookmarkStart w:id="819" w:name="хід-роботи-7"/>
    <w:p>
      <w:pPr>
        <w:pStyle w:val="Heading2"/>
      </w:pPr>
      <w:r>
        <w:t xml:space="preserve">9.2 Хід роботи</w:t>
      </w:r>
    </w:p>
    <w:bookmarkStart w:id="776"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76"/>
    <w:bookmarkStart w:id="780"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78" name="Picture"/>
            <a:graphic>
              <a:graphicData uri="http://schemas.openxmlformats.org/drawingml/2006/picture">
                <pic:pic>
                  <pic:nvPicPr>
                    <pic:cNvPr descr="lab_12_files/figure-docx/cell-65-output-1.png" id="779" name="Picture"/>
                    <pic:cNvPicPr>
                      <a:picLocks noChangeArrowheads="1" noChangeAspect="1"/>
                    </pic:cNvPicPr>
                  </pic:nvPicPr>
                  <pic:blipFill>
                    <a:blip r:embed="rId777"/>
                    <a:stretch>
                      <a:fillRect/>
                    </a:stretch>
                  </pic:blipFill>
                  <pic:spPr bwMode="auto">
                    <a:xfrm>
                      <a:off x="0" y="0"/>
                      <a:ext cx="5334000" cy="3626247"/>
                    </a:xfrm>
                    <a:prstGeom prst="rect">
                      <a:avLst/>
                    </a:prstGeom>
                    <a:noFill/>
                    <a:ln w="9525">
                      <a:noFill/>
                      <a:headEnd/>
                      <a:tailEnd/>
                    </a:ln>
                  </pic:spPr>
                </pic:pic>
              </a:graphicData>
            </a:graphic>
          </wp:inline>
        </w:drawing>
      </w:r>
    </w:p>
    <w:bookmarkEnd w:id="780"/>
    <w:bookmarkStart w:id="781"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81"/>
    <w:bookmarkStart w:id="782"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782"/>
    <w:bookmarkStart w:id="783"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783"/>
    <w:bookmarkStart w:id="788"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87" w:name="fig-pdfs-ther-emp"/>
          <w:p>
            <w:pPr>
              <w:jc w:val="center"/>
            </w:pPr>
            <w:r>
              <w:drawing>
                <wp:inline>
                  <wp:extent cx="5334000" cy="3011232"/>
                  <wp:effectExtent b="0" l="0" r="0" t="0"/>
                  <wp:docPr descr="" title="" id="785" name="Picture"/>
                  <a:graphic>
                    <a:graphicData uri="http://schemas.openxmlformats.org/drawingml/2006/picture">
                      <pic:pic>
                        <pic:nvPicPr>
                          <pic:cNvPr descr="lab_12_files/figure-docx/fig-pdfs-ther-emp-output-1.png" id="786" name="Picture"/>
                          <pic:cNvPicPr>
                            <a:picLocks noChangeArrowheads="1" noChangeAspect="1"/>
                          </pic:cNvPicPr>
                        </pic:nvPicPr>
                        <pic:blipFill>
                          <a:blip r:embed="rId78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Теоретичні та емпіричні альфа-стабільні функції щільності ймовірностей</w:t>
            </w:r>
          </w:p>
          <w:bookmarkEnd w:id="787"/>
        </w:tc>
      </w:tr>
    </w:tbl>
    <w:bookmarkEnd w:id="788"/>
    <w:bookmarkStart w:id="789"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789"/>
    <w:bookmarkStart w:id="794"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93" w:name="fig-pdfs-dependence"/>
          <w:p>
            <w:pPr>
              <w:jc w:val="center"/>
            </w:pPr>
            <w:r>
              <w:drawing>
                <wp:inline>
                  <wp:extent cx="5334000" cy="2591505"/>
                  <wp:effectExtent b="0" l="0" r="0" t="0"/>
                  <wp:docPr descr="" title="" id="791" name="Picture"/>
                  <a:graphic>
                    <a:graphicData uri="http://schemas.openxmlformats.org/drawingml/2006/picture">
                      <pic:pic>
                        <pic:nvPicPr>
                          <pic:cNvPr descr="lab_12_files/figure-docx/fig-pdfs-dependence-output-1.png" id="792" name="Picture"/>
                          <pic:cNvPicPr>
                            <a:picLocks noChangeArrowheads="1" noChangeAspect="1"/>
                          </pic:cNvPicPr>
                        </pic:nvPicPr>
                        <pic:blipFill>
                          <a:blip r:embed="rId79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793"/>
        </w:tc>
      </w:tr>
    </w:tbl>
    <w:bookmarkEnd w:id="794"/>
    <w:bookmarkStart w:id="795"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95"/>
    <w:bookmarkStart w:id="796"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796"/>
    <w:bookmarkStart w:id="797"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797"/>
    <w:bookmarkStart w:id="798"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798"/>
    <w:bookmarkStart w:id="803"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02" w:name="fig-alpha"/>
          <w:p>
            <w:pPr>
              <w:jc w:val="center"/>
            </w:pPr>
            <w:r>
              <w:drawing>
                <wp:inline>
                  <wp:extent cx="5334000" cy="3556000"/>
                  <wp:effectExtent b="0" l="0" r="0" t="0"/>
                  <wp:docPr descr="" title="" id="800" name="Picture"/>
                  <a:graphic>
                    <a:graphicData uri="http://schemas.openxmlformats.org/drawingml/2006/picture">
                      <pic:pic>
                        <pic:nvPicPr>
                          <pic:cNvPr descr="lab_12_files/figure-docx/fig-alpha-output-1.png" id="801" name="Picture"/>
                          <pic:cNvPicPr>
                            <a:picLocks noChangeArrowheads="1" noChangeAspect="1"/>
                          </pic:cNvPicPr>
                        </pic:nvPicPr>
                        <pic:blipFill>
                          <a:blip r:embed="rId79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фондового індексу BSESN та показника стабільності</w:t>
            </w:r>
          </w:p>
          <w:bookmarkEnd w:id="80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03"/>
    <w:bookmarkStart w:id="808"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07" w:name="fig-beta"/>
          <w:p>
            <w:pPr>
              <w:jc w:val="center"/>
            </w:pPr>
            <w:r>
              <w:drawing>
                <wp:inline>
                  <wp:extent cx="5334000" cy="3413760"/>
                  <wp:effectExtent b="0" l="0" r="0" t="0"/>
                  <wp:docPr descr="" title="" id="805" name="Picture"/>
                  <a:graphic>
                    <a:graphicData uri="http://schemas.openxmlformats.org/drawingml/2006/picture">
                      <pic:pic>
                        <pic:nvPicPr>
                          <pic:cNvPr descr="lab_12_files/figure-docx/fig-beta-output-1.png" id="806" name="Picture"/>
                          <pic:cNvPicPr>
                            <a:picLocks noChangeArrowheads="1" noChangeAspect="1"/>
                          </pic:cNvPicPr>
                        </pic:nvPicPr>
                        <pic:blipFill>
                          <a:blip r:embed="rId80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фондового індексу BSESN та показника асиметрії</w:t>
            </w:r>
          </w:p>
          <w:bookmarkEnd w:id="80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08"/>
    <w:bookmarkStart w:id="813"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12" w:name="fig-mu"/>
          <w:p>
            <w:pPr>
              <w:jc w:val="center"/>
            </w:pPr>
            <w:r>
              <w:drawing>
                <wp:inline>
                  <wp:extent cx="5334000" cy="3413760"/>
                  <wp:effectExtent b="0" l="0" r="0" t="0"/>
                  <wp:docPr descr="" title="" id="810" name="Picture"/>
                  <a:graphic>
                    <a:graphicData uri="http://schemas.openxmlformats.org/drawingml/2006/picture">
                      <pic:pic>
                        <pic:nvPicPr>
                          <pic:cNvPr descr="lab_12_files/figure-docx/fig-mu-output-1.png" id="811" name="Picture"/>
                          <pic:cNvPicPr>
                            <a:picLocks noChangeArrowheads="1" noChangeAspect="1"/>
                          </pic:cNvPicPr>
                        </pic:nvPicPr>
                        <pic:blipFill>
                          <a:blip r:embed="rId80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фондового індексу BSESN та показника зміщення</w:t>
            </w:r>
          </w:p>
          <w:bookmarkEnd w:id="81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13"/>
    <w:bookmarkStart w:id="818"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17" w:name="fig-sigma"/>
          <w:p>
            <w:pPr>
              <w:jc w:val="center"/>
            </w:pPr>
            <w:r>
              <w:drawing>
                <wp:inline>
                  <wp:extent cx="5334000" cy="3494233"/>
                  <wp:effectExtent b="0" l="0" r="0" t="0"/>
                  <wp:docPr descr="" title="" id="815" name="Picture"/>
                  <a:graphic>
                    <a:graphicData uri="http://schemas.openxmlformats.org/drawingml/2006/picture">
                      <pic:pic>
                        <pic:nvPicPr>
                          <pic:cNvPr descr="lab_12_files/figure-docx/fig-sigma-output-1.png" id="816" name="Picture"/>
                          <pic:cNvPicPr>
                            <a:picLocks noChangeArrowheads="1" noChangeAspect="1"/>
                          </pic:cNvPicPr>
                        </pic:nvPicPr>
                        <pic:blipFill>
                          <a:blip r:embed="rId8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фондового індексу BSESN та показника масштабу</w:t>
            </w:r>
          </w:p>
          <w:bookmarkEnd w:id="81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18"/>
    <w:bookmarkEnd w:id="819"/>
    <w:bookmarkStart w:id="823"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0" name="Picture"/>
                  <a:graphic>
                    <a:graphicData uri="http://schemas.openxmlformats.org/drawingml/2006/picture">
                      <pic:pic>
                        <pic:nvPicPr>
                          <pic:cNvPr descr="F:\Programms\Quarto\share\formats\docx\tip.png" id="82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2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23"/>
    <w:bookmarkEnd w:id="824"/>
    <w:bookmarkStart w:id="895"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2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27" name="Picture"/>
                  <a:graphic>
                    <a:graphicData uri="http://schemas.openxmlformats.org/drawingml/2006/picture">
                      <pic:pic>
                        <pic:nvPicPr>
                          <pic:cNvPr descr="Images\ap1\Screenshot_1.jpg" id="828" name="Picture"/>
                          <pic:cNvPicPr>
                            <a:picLocks noChangeArrowheads="1" noChangeAspect="1"/>
                          </pic:cNvPicPr>
                        </pic:nvPicPr>
                        <pic:blipFill>
                          <a:blip r:embed="rId82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30" name="Picture"/>
                  <a:graphic>
                    <a:graphicData uri="http://schemas.openxmlformats.org/drawingml/2006/picture">
                      <pic:pic>
                        <pic:nvPicPr>
                          <pic:cNvPr descr="Images\ap1\Screenshot_2.jpg" id="831" name="Picture"/>
                          <pic:cNvPicPr>
                            <a:picLocks noChangeArrowheads="1" noChangeAspect="1"/>
                          </pic:cNvPicPr>
                        </pic:nvPicPr>
                        <pic:blipFill>
                          <a:blip r:embed="rId82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33" name="Picture"/>
                  <a:graphic>
                    <a:graphicData uri="http://schemas.openxmlformats.org/drawingml/2006/picture">
                      <pic:pic>
                        <pic:nvPicPr>
                          <pic:cNvPr descr="Images\ap1\Screenshot_3.jpg" id="834" name="Picture"/>
                          <pic:cNvPicPr>
                            <a:picLocks noChangeArrowheads="1" noChangeAspect="1"/>
                          </pic:cNvPicPr>
                        </pic:nvPicPr>
                        <pic:blipFill>
                          <a:blip r:embed="rId83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36" name="Picture"/>
                  <a:graphic>
                    <a:graphicData uri="http://schemas.openxmlformats.org/drawingml/2006/picture">
                      <pic:pic>
                        <pic:nvPicPr>
                          <pic:cNvPr descr="Images\ap1\Screenshot_4.jpg" id="837" name="Picture"/>
                          <pic:cNvPicPr>
                            <a:picLocks noChangeArrowheads="1" noChangeAspect="1"/>
                          </pic:cNvPicPr>
                        </pic:nvPicPr>
                        <pic:blipFill>
                          <a:blip r:embed="rId83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39" name="Picture"/>
                  <a:graphic>
                    <a:graphicData uri="http://schemas.openxmlformats.org/drawingml/2006/picture">
                      <pic:pic>
                        <pic:nvPicPr>
                          <pic:cNvPr descr="Images\ap1\Screenshot_5.jpg" id="840" name="Picture"/>
                          <pic:cNvPicPr>
                            <a:picLocks noChangeArrowheads="1" noChangeAspect="1"/>
                          </pic:cNvPicPr>
                        </pic:nvPicPr>
                        <pic:blipFill>
                          <a:blip r:embed="rId83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42" name="Picture"/>
                  <a:graphic>
                    <a:graphicData uri="http://schemas.openxmlformats.org/drawingml/2006/picture">
                      <pic:pic>
                        <pic:nvPicPr>
                          <pic:cNvPr descr="Images\ap1\Screenshot_6.jpg" id="843" name="Picture"/>
                          <pic:cNvPicPr>
                            <a:picLocks noChangeArrowheads="1" noChangeAspect="1"/>
                          </pic:cNvPicPr>
                        </pic:nvPicPr>
                        <pic:blipFill>
                          <a:blip r:embed="rId84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45" name="Picture"/>
                  <a:graphic>
                    <a:graphicData uri="http://schemas.openxmlformats.org/drawingml/2006/picture">
                      <pic:pic>
                        <pic:nvPicPr>
                          <pic:cNvPr descr="Images\ap1\Screenshot_7.jpg" id="846" name="Picture"/>
                          <pic:cNvPicPr>
                            <a:picLocks noChangeArrowheads="1" noChangeAspect="1"/>
                          </pic:cNvPicPr>
                        </pic:nvPicPr>
                        <pic:blipFill>
                          <a:blip r:embed="rId84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48" name="Picture"/>
                  <a:graphic>
                    <a:graphicData uri="http://schemas.openxmlformats.org/drawingml/2006/picture">
                      <pic:pic>
                        <pic:nvPicPr>
                          <pic:cNvPr descr="Images\ap1\Screenshot_8.jpg" id="849" name="Picture"/>
                          <pic:cNvPicPr>
                            <a:picLocks noChangeArrowheads="1" noChangeAspect="1"/>
                          </pic:cNvPicPr>
                        </pic:nvPicPr>
                        <pic:blipFill>
                          <a:blip r:embed="rId84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51" name="Picture"/>
                  <a:graphic>
                    <a:graphicData uri="http://schemas.openxmlformats.org/drawingml/2006/picture">
                      <pic:pic>
                        <pic:nvPicPr>
                          <pic:cNvPr descr="Images\ap1\Screenshot_9_1.jpg" id="852" name="Picture"/>
                          <pic:cNvPicPr>
                            <a:picLocks noChangeArrowheads="1" noChangeAspect="1"/>
                          </pic:cNvPicPr>
                        </pic:nvPicPr>
                        <pic:blipFill>
                          <a:blip r:embed="rId85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54" name="Picture"/>
                  <a:graphic>
                    <a:graphicData uri="http://schemas.openxmlformats.org/drawingml/2006/picture">
                      <pic:pic>
                        <pic:nvPicPr>
                          <pic:cNvPr descr="Images\ap1\Screenshot_9_2.jpg" id="855" name="Picture"/>
                          <pic:cNvPicPr>
                            <a:picLocks noChangeArrowheads="1" noChangeAspect="1"/>
                          </pic:cNvPicPr>
                        </pic:nvPicPr>
                        <pic:blipFill>
                          <a:blip r:embed="rId85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57" name="Picture"/>
                  <a:graphic>
                    <a:graphicData uri="http://schemas.openxmlformats.org/drawingml/2006/picture">
                      <pic:pic>
                        <pic:nvPicPr>
                          <pic:cNvPr descr="Images\ap1\Screenshot_9_3.jpg" id="858" name="Picture"/>
                          <pic:cNvPicPr>
                            <a:picLocks noChangeArrowheads="1" noChangeAspect="1"/>
                          </pic:cNvPicPr>
                        </pic:nvPicPr>
                        <pic:blipFill>
                          <a:blip r:embed="rId85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60" name="Picture"/>
                  <a:graphic>
                    <a:graphicData uri="http://schemas.openxmlformats.org/drawingml/2006/picture">
                      <pic:pic>
                        <pic:nvPicPr>
                          <pic:cNvPr descr="Images\ap1\Screenshot_9_4.jpg" id="861" name="Picture"/>
                          <pic:cNvPicPr>
                            <a:picLocks noChangeArrowheads="1" noChangeAspect="1"/>
                          </pic:cNvPicPr>
                        </pic:nvPicPr>
                        <pic:blipFill>
                          <a:blip r:embed="rId85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63" name="Picture"/>
                        <a:graphic>
                          <a:graphicData uri="http://schemas.openxmlformats.org/drawingml/2006/picture">
                            <pic:pic>
                              <pic:nvPicPr>
                                <pic:cNvPr descr="Images\ap1\Screenshot_10_1.jpg" id="864" name="Picture"/>
                                <pic:cNvPicPr>
                                  <a:picLocks noChangeArrowheads="1" noChangeAspect="1"/>
                                </pic:cNvPicPr>
                              </pic:nvPicPr>
                              <pic:blipFill>
                                <a:blip r:embed="rId86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66" name="Picture"/>
                        <a:graphic>
                          <a:graphicData uri="http://schemas.openxmlformats.org/drawingml/2006/picture">
                            <pic:pic>
                              <pic:nvPicPr>
                                <pic:cNvPr descr="Images\ap1\Screenshot_10_2.jpg" id="867" name="Picture"/>
                                <pic:cNvPicPr>
                                  <a:picLocks noChangeArrowheads="1" noChangeAspect="1"/>
                                </pic:cNvPicPr>
                              </pic:nvPicPr>
                              <pic:blipFill>
                                <a:blip r:embed="rId86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69" name="Picture"/>
                  <a:graphic>
                    <a:graphicData uri="http://schemas.openxmlformats.org/drawingml/2006/picture">
                      <pic:pic>
                        <pic:nvPicPr>
                          <pic:cNvPr descr="Images\ap1\Screenshot_11_1.jpg" id="870" name="Picture"/>
                          <pic:cNvPicPr>
                            <a:picLocks noChangeArrowheads="1" noChangeAspect="1"/>
                          </pic:cNvPicPr>
                        </pic:nvPicPr>
                        <pic:blipFill>
                          <a:blip r:embed="rId86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72" name="Picture"/>
                  <a:graphic>
                    <a:graphicData uri="http://schemas.openxmlformats.org/drawingml/2006/picture">
                      <pic:pic>
                        <pic:nvPicPr>
                          <pic:cNvPr descr="Images\ap1\Screenshot_11_2.jpg" id="873" name="Picture"/>
                          <pic:cNvPicPr>
                            <a:picLocks noChangeArrowheads="1" noChangeAspect="1"/>
                          </pic:cNvPicPr>
                        </pic:nvPicPr>
                        <pic:blipFill>
                          <a:blip r:embed="rId87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75" name="Picture"/>
                  <a:graphic>
                    <a:graphicData uri="http://schemas.openxmlformats.org/drawingml/2006/picture">
                      <pic:pic>
                        <pic:nvPicPr>
                          <pic:cNvPr descr="Images\ap1\Screenshot_12.jpg" id="876" name="Picture"/>
                          <pic:cNvPicPr>
                            <a:picLocks noChangeArrowheads="1" noChangeAspect="1"/>
                          </pic:cNvPicPr>
                        </pic:nvPicPr>
                        <pic:blipFill>
                          <a:blip r:embed="rId87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78" name="Picture"/>
                  <a:graphic>
                    <a:graphicData uri="http://schemas.openxmlformats.org/drawingml/2006/picture">
                      <pic:pic>
                        <pic:nvPicPr>
                          <pic:cNvPr descr="Images\ap1\Screenshot_13.jpg" id="879" name="Picture"/>
                          <pic:cNvPicPr>
                            <a:picLocks noChangeArrowheads="1" noChangeAspect="1"/>
                          </pic:cNvPicPr>
                        </pic:nvPicPr>
                        <pic:blipFill>
                          <a:blip r:embed="rId87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81" name="Picture"/>
                  <a:graphic>
                    <a:graphicData uri="http://schemas.openxmlformats.org/drawingml/2006/picture">
                      <pic:pic>
                        <pic:nvPicPr>
                          <pic:cNvPr descr="Images\ap1\Screenshot_14.jpg" id="882" name="Picture"/>
                          <pic:cNvPicPr>
                            <a:picLocks noChangeArrowheads="1" noChangeAspect="1"/>
                          </pic:cNvPicPr>
                        </pic:nvPicPr>
                        <pic:blipFill>
                          <a:blip r:embed="rId88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884" name="Picture"/>
                  <a:graphic>
                    <a:graphicData uri="http://schemas.openxmlformats.org/drawingml/2006/picture">
                      <pic:pic>
                        <pic:nvPicPr>
                          <pic:cNvPr descr="Images\ap1\Screenshot_15.jpg" id="885" name="Picture"/>
                          <pic:cNvPicPr>
                            <a:picLocks noChangeArrowheads="1" noChangeAspect="1"/>
                          </pic:cNvPicPr>
                        </pic:nvPicPr>
                        <pic:blipFill>
                          <a:blip r:embed="rId88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887" name="Picture"/>
                  <a:graphic>
                    <a:graphicData uri="http://schemas.openxmlformats.org/drawingml/2006/picture">
                      <pic:pic>
                        <pic:nvPicPr>
                          <pic:cNvPr descr="Images\ap1\Screenshot_16.jpg" id="888" name="Picture"/>
                          <pic:cNvPicPr>
                            <a:picLocks noChangeArrowheads="1" noChangeAspect="1"/>
                          </pic:cNvPicPr>
                        </pic:nvPicPr>
                        <pic:blipFill>
                          <a:blip r:embed="rId88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890" name="Picture"/>
            <a:graphic>
              <a:graphicData uri="http://schemas.openxmlformats.org/drawingml/2006/picture">
                <pic:pic>
                  <pic:nvPicPr>
                    <pic:cNvPr descr="Images\ap1\Screenshot_17.jpg" id="891" name="Picture"/>
                    <pic:cNvPicPr>
                      <a:picLocks noChangeArrowheads="1" noChangeAspect="1"/>
                    </pic:cNvPicPr>
                  </pic:nvPicPr>
                  <pic:blipFill>
                    <a:blip r:embed="rId88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893" name="Picture"/>
                  <a:graphic>
                    <a:graphicData uri="http://schemas.openxmlformats.org/drawingml/2006/picture">
                      <pic:pic>
                        <pic:nvPicPr>
                          <pic:cNvPr descr="Images\ap1\Screenshot_18.jpg" id="894" name="Picture"/>
                          <pic:cNvPicPr>
                            <a:picLocks noChangeArrowheads="1" noChangeAspect="1"/>
                          </pic:cNvPicPr>
                        </pic:nvPicPr>
                        <pic:blipFill>
                          <a:blip r:embed="rId89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895"/>
    <w:bookmarkStart w:id="919" w:name="вступ-до-мови-програмування-python"/>
    <w:p>
      <w:pPr>
        <w:pStyle w:val="Heading1"/>
      </w:pPr>
      <w:r>
        <w:t xml:space="preserve">Appendix B — Вступ до мови програмування Python</w:t>
      </w:r>
    </w:p>
    <w:bookmarkStart w:id="89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896"/>
    <w:bookmarkStart w:id="89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897"/>
    <w:bookmarkStart w:id="89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89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899"/>
    <w:bookmarkStart w:id="906" w:name="колекції"/>
    <w:p>
      <w:pPr>
        <w:pStyle w:val="Heading2"/>
      </w:pPr>
      <w:r>
        <w:t xml:space="preserve">B.4 Колекції</w:t>
      </w:r>
    </w:p>
    <w:bookmarkStart w:id="90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0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00"/>
    <w:bookmarkEnd w:id="901"/>
    <w:bookmarkStart w:id="90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02"/>
    <w:bookmarkStart w:id="90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03">
        <w:r>
          <w:rPr>
            <w:rStyle w:val="Hyperlink"/>
          </w:rPr>
          <w:t xml:space="preserve">документацією</w:t>
        </w:r>
      </w:hyperlink>
      <w:r>
        <w:t xml:space="preserve">.</w:t>
      </w:r>
    </w:p>
    <w:bookmarkEnd w:id="904"/>
    <w:bookmarkStart w:id="90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05"/>
    <w:bookmarkEnd w:id="906"/>
    <w:bookmarkStart w:id="91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0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0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0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09"/>
    <w:bookmarkEnd w:id="910"/>
    <w:bookmarkStart w:id="914" w:name="логічні-оператори"/>
    <w:p>
      <w:pPr>
        <w:pStyle w:val="Heading2"/>
      </w:pPr>
      <w:r>
        <w:t xml:space="preserve">B.6 Логічні оператори</w:t>
      </w:r>
    </w:p>
    <w:bookmarkStart w:id="91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1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11"/>
    <w:bookmarkEnd w:id="912"/>
    <w:bookmarkStart w:id="91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13"/>
    <w:bookmarkEnd w:id="914"/>
    <w:bookmarkStart w:id="91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15"/>
    <w:bookmarkStart w:id="91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16"/>
    <w:bookmarkStart w:id="91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17">
        <w:r>
          <w:rPr>
            <w:rStyle w:val="Hyperlink"/>
          </w:rPr>
          <w:t xml:space="preserve">документації по Python</w:t>
        </w:r>
      </w:hyperlink>
      <w:r>
        <w:t xml:space="preserve">.</w:t>
      </w:r>
    </w:p>
    <w:bookmarkEnd w:id="918"/>
    <w:bookmarkEnd w:id="919"/>
    <w:bookmarkStart w:id="94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2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2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21"/>
    <w:bookmarkStart w:id="92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22"/>
    <w:bookmarkStart w:id="92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23"/>
    <w:bookmarkStart w:id="92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24"/>
    <w:bookmarkStart w:id="93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26" name="Picture"/>
            <a:graphic>
              <a:graphicData uri="http://schemas.openxmlformats.org/drawingml/2006/picture">
                <pic:pic>
                  <pic:nvPicPr>
                    <pic:cNvPr descr="appc_files/figure-docx/cell-7-output-1.png" id="927" name="Picture"/>
                    <pic:cNvPicPr>
                      <a:picLocks noChangeArrowheads="1" noChangeAspect="1"/>
                    </pic:cNvPicPr>
                  </pic:nvPicPr>
                  <pic:blipFill>
                    <a:blip r:embed="rId92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29" name="Picture"/>
            <a:graphic>
              <a:graphicData uri="http://schemas.openxmlformats.org/drawingml/2006/picture">
                <pic:pic>
                  <pic:nvPicPr>
                    <pic:cNvPr descr="appc_files/figure-docx/cell-8-output-1.png" id="930" name="Picture"/>
                    <pic:cNvPicPr>
                      <a:picLocks noChangeArrowheads="1" noChangeAspect="1"/>
                    </pic:cNvPicPr>
                  </pic:nvPicPr>
                  <pic:blipFill>
                    <a:blip r:embed="rId92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32" name="Picture"/>
            <a:graphic>
              <a:graphicData uri="http://schemas.openxmlformats.org/drawingml/2006/picture">
                <pic:pic>
                  <pic:nvPicPr>
                    <pic:cNvPr descr="appc_files/figure-docx/cell-9-output-1.png" id="933" name="Picture"/>
                    <pic:cNvPicPr>
                      <a:picLocks noChangeArrowheads="1" noChangeAspect="1"/>
                    </pic:cNvPicPr>
                  </pic:nvPicPr>
                  <pic:blipFill>
                    <a:blip r:embed="rId931"/>
                    <a:stretch>
                      <a:fillRect/>
                    </a:stretch>
                  </pic:blipFill>
                  <pic:spPr bwMode="auto">
                    <a:xfrm>
                      <a:off x="0" y="0"/>
                      <a:ext cx="5334000" cy="5286628"/>
                    </a:xfrm>
                    <a:prstGeom prst="rect">
                      <a:avLst/>
                    </a:prstGeom>
                    <a:noFill/>
                    <a:ln w="9525">
                      <a:noFill/>
                      <a:headEnd/>
                      <a:tailEnd/>
                    </a:ln>
                  </pic:spPr>
                </pic:pic>
              </a:graphicData>
            </a:graphic>
          </wp:inline>
        </w:drawing>
      </w:r>
    </w:p>
    <w:bookmarkEnd w:id="934"/>
    <w:bookmarkStart w:id="94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36" name="Picture"/>
            <a:graphic>
              <a:graphicData uri="http://schemas.openxmlformats.org/drawingml/2006/picture">
                <pic:pic>
                  <pic:nvPicPr>
                    <pic:cNvPr descr="appc_files/figure-docx/cell-10-output-1.jpeg" id="937" name="Picture"/>
                    <pic:cNvPicPr>
                      <a:picLocks noChangeArrowheads="1" noChangeAspect="1"/>
                    </pic:cNvPicPr>
                  </pic:nvPicPr>
                  <pic:blipFill>
                    <a:blip r:embed="rId9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3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40" name="Picture"/>
            <a:graphic>
              <a:graphicData uri="http://schemas.openxmlformats.org/drawingml/2006/picture">
                <pic:pic>
                  <pic:nvPicPr>
                    <pic:cNvPr descr="Images\ap3\Screenshot_1.jpg" id="941" name="Picture"/>
                    <pic:cNvPicPr>
                      <a:picLocks noChangeArrowheads="1" noChangeAspect="1"/>
                    </pic:cNvPicPr>
                  </pic:nvPicPr>
                  <pic:blipFill>
                    <a:blip r:embed="rId93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42"/>
    <w:bookmarkStart w:id="94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826" Target="media/rId826.jpg" /><Relationship Type="http://schemas.openxmlformats.org/officeDocument/2006/relationships/image" Id="rId862" Target="media/rId862.jpg" /><Relationship Type="http://schemas.openxmlformats.org/officeDocument/2006/relationships/image" Id="rId865" Target="media/rId865.jpg" /><Relationship Type="http://schemas.openxmlformats.org/officeDocument/2006/relationships/image" Id="rId868" Target="media/rId868.jpg" /><Relationship Type="http://schemas.openxmlformats.org/officeDocument/2006/relationships/image" Id="rId871" Target="media/rId871.jpg" /><Relationship Type="http://schemas.openxmlformats.org/officeDocument/2006/relationships/image" Id="rId874" Target="media/rId874.jpg" /><Relationship Type="http://schemas.openxmlformats.org/officeDocument/2006/relationships/image" Id="rId877" Target="media/rId877.jpg" /><Relationship Type="http://schemas.openxmlformats.org/officeDocument/2006/relationships/image" Id="rId880" Target="media/rId880.jpg" /><Relationship Type="http://schemas.openxmlformats.org/officeDocument/2006/relationships/image" Id="rId883" Target="media/rId883.jpg" /><Relationship Type="http://schemas.openxmlformats.org/officeDocument/2006/relationships/image" Id="rId886" Target="media/rId886.jpg" /><Relationship Type="http://schemas.openxmlformats.org/officeDocument/2006/relationships/image" Id="rId889" Target="media/rId889.jpg" /><Relationship Type="http://schemas.openxmlformats.org/officeDocument/2006/relationships/image" Id="rId892" Target="media/rId892.jpg" /><Relationship Type="http://schemas.openxmlformats.org/officeDocument/2006/relationships/image" Id="rId829" Target="media/rId829.jpg" /><Relationship Type="http://schemas.openxmlformats.org/officeDocument/2006/relationships/image" Id="rId832" Target="media/rId832.jpg" /><Relationship Type="http://schemas.openxmlformats.org/officeDocument/2006/relationships/image" Id="rId835" Target="media/rId835.jpg" /><Relationship Type="http://schemas.openxmlformats.org/officeDocument/2006/relationships/image" Id="rId838" Target="media/rId838.jpg" /><Relationship Type="http://schemas.openxmlformats.org/officeDocument/2006/relationships/image" Id="rId841" Target="media/rId841.jpg" /><Relationship Type="http://schemas.openxmlformats.org/officeDocument/2006/relationships/image" Id="rId844" Target="media/rId844.jpg" /><Relationship Type="http://schemas.openxmlformats.org/officeDocument/2006/relationships/image" Id="rId847" Target="media/rId847.jpg" /><Relationship Type="http://schemas.openxmlformats.org/officeDocument/2006/relationships/image" Id="rId850" Target="media/rId850.jpg" /><Relationship Type="http://schemas.openxmlformats.org/officeDocument/2006/relationships/image" Id="rId853" Target="media/rId853.jpg" /><Relationship Type="http://schemas.openxmlformats.org/officeDocument/2006/relationships/image" Id="rId856" Target="media/rId856.jpg" /><Relationship Type="http://schemas.openxmlformats.org/officeDocument/2006/relationships/image" Id="rId859" Target="media/rId859.jpg" /><Relationship Type="http://schemas.openxmlformats.org/officeDocument/2006/relationships/image" Id="rId939" Target="media/rId939.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935" Target="media/rId935.jpg" /><Relationship Type="http://schemas.openxmlformats.org/officeDocument/2006/relationships/image" Id="rId925" Target="media/rId925.png" /><Relationship Type="http://schemas.openxmlformats.org/officeDocument/2006/relationships/image" Id="rId928" Target="media/rId928.png" /><Relationship Type="http://schemas.openxmlformats.org/officeDocument/2006/relationships/image" Id="rId931" Target="media/rId931.png" /><Relationship Type="http://schemas.openxmlformats.org/officeDocument/2006/relationships/image" Id="rId598" Target="media/rId598.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592" Target="media/rId592.png" /><Relationship Type="http://schemas.openxmlformats.org/officeDocument/2006/relationships/image" Id="rId618" Target="media/rId618.png" /><Relationship Type="http://schemas.openxmlformats.org/officeDocument/2006/relationships/image" Id="rId647" Target="media/rId647.png" /><Relationship Type="http://schemas.openxmlformats.org/officeDocument/2006/relationships/image" Id="rId642" Target="media/rId642.png" /><Relationship Type="http://schemas.openxmlformats.org/officeDocument/2006/relationships/image" Id="rId623" Target="media/rId623.png" /><Relationship Type="http://schemas.openxmlformats.org/officeDocument/2006/relationships/image" Id="rId608" Target="media/rId608.png" /><Relationship Type="http://schemas.openxmlformats.org/officeDocument/2006/relationships/image" Id="rId628" Target="media/rId628.png" /><Relationship Type="http://schemas.openxmlformats.org/officeDocument/2006/relationships/image" Id="rId652" Target="media/rId652.png" /><Relationship Type="http://schemas.openxmlformats.org/officeDocument/2006/relationships/image" Id="rId603" Target="media/rId603.png" /><Relationship Type="http://schemas.openxmlformats.org/officeDocument/2006/relationships/image" Id="rId613" Target="media/rId613.png" /><Relationship Type="http://schemas.openxmlformats.org/officeDocument/2006/relationships/image" Id="rId672" Target="media/rId672.png" /><Relationship Type="http://schemas.openxmlformats.org/officeDocument/2006/relationships/image" Id="rId678" Target="media/rId678.png" /><Relationship Type="http://schemas.openxmlformats.org/officeDocument/2006/relationships/image" Id="rId693" Target="media/rId693.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26" Target="media/rId726.png" /><Relationship Type="http://schemas.openxmlformats.org/officeDocument/2006/relationships/image" Id="rId746" Target="media/rId746.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77" Target="media/rId777.png" /><Relationship Type="http://schemas.openxmlformats.org/officeDocument/2006/relationships/image" Id="rId668" Target="media/rId668.png" /><Relationship Type="http://schemas.openxmlformats.org/officeDocument/2006/relationships/image" Id="rId799" Target="media/rId799.png" /><Relationship Type="http://schemas.openxmlformats.org/officeDocument/2006/relationships/image" Id="rId804" Target="media/rId804.png" /><Relationship Type="http://schemas.openxmlformats.org/officeDocument/2006/relationships/image" Id="rId809" Target="media/rId809.png" /><Relationship Type="http://schemas.openxmlformats.org/officeDocument/2006/relationships/image" Id="rId790" Target="media/rId790.png" /><Relationship Type="http://schemas.openxmlformats.org/officeDocument/2006/relationships/image" Id="rId784" Target="media/rId784.png" /><Relationship Type="http://schemas.openxmlformats.org/officeDocument/2006/relationships/image" Id="rId814" Target="media/rId81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19" Target="media/rId519.png" /><Relationship Type="http://schemas.openxmlformats.org/officeDocument/2006/relationships/image" Id="rId477" Target="media/rId477.png" /><Relationship Type="http://schemas.openxmlformats.org/officeDocument/2006/relationships/image" Id="rId515" Target="media/rId515.png" /><Relationship Type="http://schemas.openxmlformats.org/officeDocument/2006/relationships/image" Id="rId554" Target="media/rId554.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70" Target="media/rId570.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48" Target="media/rId548.png" /><Relationship Type="http://schemas.openxmlformats.org/officeDocument/2006/relationships/image" Id="rId530" Target="media/rId530.png" /><Relationship Type="http://schemas.openxmlformats.org/officeDocument/2006/relationships/image" Id="rId559" Target="media/rId559.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hyperlink" Id="rId920" Target="http://jupyter-notebook.readthedocs.io/en/stable/examples/Notebook/Working%20With%20Markdown%20Cells.html" TargetMode="External" /><Relationship Type="http://schemas.openxmlformats.org/officeDocument/2006/relationships/hyperlink" Id="rId740" Target="http://nobelprize.org/nobel_prizes/economics/laureates/1990/markowitz-lecture.html" TargetMode="External" /><Relationship Type="http://schemas.openxmlformats.org/officeDocument/2006/relationships/hyperlink" Id="rId749" Target="http://www.ledoit.net/honey.pdf" TargetMode="External" /><Relationship Type="http://schemas.openxmlformats.org/officeDocument/2006/relationships/hyperlink" Id="rId822" Target="https://arxiv.org/ftp/arxiv/papers/2001/2001.10488.pdf" TargetMode="External" /><Relationship Type="http://schemas.openxmlformats.org/officeDocument/2006/relationships/hyperlink" Id="rId917" Target="https://docs.python.org/3/index.html" TargetMode="External" /><Relationship Type="http://schemas.openxmlformats.org/officeDocument/2006/relationships/hyperlink" Id="rId898" Target="https://docs.python.org/3/library/math.html" TargetMode="External" /><Relationship Type="http://schemas.openxmlformats.org/officeDocument/2006/relationships/hyperlink" Id="rId903" Target="https://docs.python.org/3/library/stdtypes.html#set-types-set-frozenset" TargetMode="External" /><Relationship Type="http://schemas.openxmlformats.org/officeDocument/2006/relationships/hyperlink" Id="rId908" Target="https://docs.python.org/3/library/stdtypes.html#string-formatting" TargetMode="External" /><Relationship Type="http://schemas.openxmlformats.org/officeDocument/2006/relationships/hyperlink" Id="rId907" Target="https://docs.python.org/3/library/string.html#format-examples" TargetMode="External" /><Relationship Type="http://schemas.openxmlformats.org/officeDocument/2006/relationships/hyperlink" Id="rId682" Target="https://en.wikipedia.org/wiki/68%E2%80%9395%E2%80%9399.7_rule" TargetMode="External" /><Relationship Type="http://schemas.openxmlformats.org/officeDocument/2006/relationships/hyperlink" Id="rId687" Target="https://en.wikipedia.org/wiki/Age_of_the_universe" TargetMode="External" /><Relationship Type="http://schemas.openxmlformats.org/officeDocument/2006/relationships/hyperlink" Id="rId690" Target="https://en.wikipedia.org/wiki/Autoregressive_conditional_heteroskedasticity" TargetMode="External" /><Relationship Type="http://schemas.openxmlformats.org/officeDocument/2006/relationships/hyperlink" Id="rId671" Target="https://en.wikipedia.org/wiki/Black_Monday_(1987)" TargetMode="External" /><Relationship Type="http://schemas.openxmlformats.org/officeDocument/2006/relationships/hyperlink" Id="rId68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41" Target="https://en.wikipedia.org/wiki/Efficient_frontier" TargetMode="External" /><Relationship Type="http://schemas.openxmlformats.org/officeDocument/2006/relationships/hyperlink" Id="rId711" Target="https://en.wikipedia.org/wiki/Expected_value" TargetMode="External" /><Relationship Type="http://schemas.openxmlformats.org/officeDocument/2006/relationships/hyperlink" Id="rId688" Target="https://en.wikipedia.org/wiki/Future_of_an_expanding_universe#Dark_Era_and_Photon_Age" TargetMode="External" /><Relationship Type="http://schemas.openxmlformats.org/officeDocument/2006/relationships/hyperlink" Id="rId706" Target="https://en.wikipedia.org/wiki/Great_Depression" TargetMode="External" /><Relationship Type="http://schemas.openxmlformats.org/officeDocument/2006/relationships/hyperlink" Id="rId738" Target="https://en.wikipedia.org/wiki/Harry_Markowitz" TargetMode="External" /><Relationship Type="http://schemas.openxmlformats.org/officeDocument/2006/relationships/hyperlink" Id="rId699" Target="https://en.wikipedia.org/wiki/Histogram#Cumulative_histogram" TargetMode="External" /><Relationship Type="http://schemas.openxmlformats.org/officeDocument/2006/relationships/hyperlink" Id="rId714" Target="https://en.wikipedia.org/wiki/Kurtosis" TargetMode="External" /><Relationship Type="http://schemas.openxmlformats.org/officeDocument/2006/relationships/hyperlink" Id="rId715" Target="https://en.wikipedia.org/wiki/Kurtosis#Excess_kurtosis" TargetMode="External" /><Relationship Type="http://schemas.openxmlformats.org/officeDocument/2006/relationships/hyperlink" Id="rId677" Target="https://en.wikipedia.org/wiki/Laplace_distribution" TargetMode="External" /><Relationship Type="http://schemas.openxmlformats.org/officeDocument/2006/relationships/hyperlink" Id="rId692" Target="https://en.wikipedia.org/wiki/Log%E2%80%93log_plot" TargetMode="External" /><Relationship Type="http://schemas.openxmlformats.org/officeDocument/2006/relationships/hyperlink" Id="rId675" Target="https://en.wikipedia.org/wiki/Logarithmic_scale" TargetMode="External" /><Relationship Type="http://schemas.openxmlformats.org/officeDocument/2006/relationships/hyperlink" Id="rId739" Target="https://en.wikipedia.org/wiki/Modern_portfolio_theory" TargetMode="External" /><Relationship Type="http://schemas.openxmlformats.org/officeDocument/2006/relationships/hyperlink" Id="rId710" Target="https://en.wikipedia.org/wiki/Moment_(mathematics)" TargetMode="External" /><Relationship Type="http://schemas.openxmlformats.org/officeDocument/2006/relationships/hyperlink" Id="rId733" Target="https://en.wikipedia.org/wiki/Monte_Carlo_method" TargetMode="External" /><Relationship Type="http://schemas.openxmlformats.org/officeDocument/2006/relationships/hyperlink" Id="rId676" Target="https://en.wikipedia.org/wiki/Normal_distribution" TargetMode="External" /><Relationship Type="http://schemas.openxmlformats.org/officeDocument/2006/relationships/hyperlink" Id="rId689" Target="https://en.wikipedia.org/wiki/Outlier" TargetMode="External" /><Relationship Type="http://schemas.openxmlformats.org/officeDocument/2006/relationships/hyperlink" Id="rId696" Target="https://en.wikipedia.org/wiki/Power_law" TargetMode="External" /><Relationship Type="http://schemas.openxmlformats.org/officeDocument/2006/relationships/hyperlink" Id="rId697" Target="https://en.wikipedia.org/wiki/Scale_invariance" TargetMode="External" /><Relationship Type="http://schemas.openxmlformats.org/officeDocument/2006/relationships/hyperlink" Id="rId742" Target="https://en.wikipedia.org/wiki/Sharpe_ratio" TargetMode="External" /><Relationship Type="http://schemas.openxmlformats.org/officeDocument/2006/relationships/hyperlink" Id="rId743" Target="https://en.wikipedia.org/wiki/Signal-to-noise_ratio" TargetMode="External" /><Relationship Type="http://schemas.openxmlformats.org/officeDocument/2006/relationships/hyperlink" Id="rId713" Target="https://en.wikipedia.org/wiki/Skewness" TargetMode="External" /><Relationship Type="http://schemas.openxmlformats.org/officeDocument/2006/relationships/hyperlink" Id="rId683" Target="https://en.wikipedia.org/wiki/Standard_deviation" TargetMode="External" /><Relationship Type="http://schemas.openxmlformats.org/officeDocument/2006/relationships/hyperlink" Id="rId722" Target="https://en.wikipedia.org/wiki/Student%27s_t-distribution" TargetMode="External" /><Relationship Type="http://schemas.openxmlformats.org/officeDocument/2006/relationships/hyperlink" Id="rId685" Target="https://en.wikipedia.org/wiki/Survival_function" TargetMode="External" /><Relationship Type="http://schemas.openxmlformats.org/officeDocument/2006/relationships/hyperlink" Id="rId712" Target="https://en.wikipedia.org/wiki/Variance" TargetMode="External" /><Relationship Type="http://schemas.openxmlformats.org/officeDocument/2006/relationships/hyperlink" Id="rId732" Target="https://en.wikipedia.org/wiki/Volatility_(finance)" TargetMode="External" /><Relationship Type="http://schemas.openxmlformats.org/officeDocument/2006/relationships/hyperlink" Id="rId69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3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8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6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88" Target="https://numba.readthedocs.io/en/stable/index.html" TargetMode="External" /><Relationship Type="http://schemas.openxmlformats.org/officeDocument/2006/relationships/hyperlink" Id="rId66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51" Target="https://pyportfolioopt.readthedocs.io/en/latest/index.html" TargetMode="External" /><Relationship Type="http://schemas.openxmlformats.org/officeDocument/2006/relationships/hyperlink" Id="rId750" Target="https://sci-hub.mksa.top/10.3905/jfi.1991.408013" TargetMode="External" /><Relationship Type="http://schemas.openxmlformats.org/officeDocument/2006/relationships/hyperlink" Id="rId825"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20" Target="http://jupyter-notebook.readthedocs.io/en/stable/examples/Notebook/Working%20With%20Markdown%20Cells.html" TargetMode="External" /><Relationship Type="http://schemas.openxmlformats.org/officeDocument/2006/relationships/hyperlink" Id="rId740" Target="http://nobelprize.org/nobel_prizes/economics/laureates/1990/markowitz-lecture.html" TargetMode="External" /><Relationship Type="http://schemas.openxmlformats.org/officeDocument/2006/relationships/hyperlink" Id="rId749" Target="http://www.ledoit.net/honey.pdf" TargetMode="External" /><Relationship Type="http://schemas.openxmlformats.org/officeDocument/2006/relationships/hyperlink" Id="rId822" Target="https://arxiv.org/ftp/arxiv/papers/2001/2001.10488.pdf" TargetMode="External" /><Relationship Type="http://schemas.openxmlformats.org/officeDocument/2006/relationships/hyperlink" Id="rId917" Target="https://docs.python.org/3/index.html" TargetMode="External" /><Relationship Type="http://schemas.openxmlformats.org/officeDocument/2006/relationships/hyperlink" Id="rId898" Target="https://docs.python.org/3/library/math.html" TargetMode="External" /><Relationship Type="http://schemas.openxmlformats.org/officeDocument/2006/relationships/hyperlink" Id="rId903" Target="https://docs.python.org/3/library/stdtypes.html#set-types-set-frozenset" TargetMode="External" /><Relationship Type="http://schemas.openxmlformats.org/officeDocument/2006/relationships/hyperlink" Id="rId908" Target="https://docs.python.org/3/library/stdtypes.html#string-formatting" TargetMode="External" /><Relationship Type="http://schemas.openxmlformats.org/officeDocument/2006/relationships/hyperlink" Id="rId907" Target="https://docs.python.org/3/library/string.html#format-examples" TargetMode="External" /><Relationship Type="http://schemas.openxmlformats.org/officeDocument/2006/relationships/hyperlink" Id="rId682" Target="https://en.wikipedia.org/wiki/68%E2%80%9395%E2%80%9399.7_rule" TargetMode="External" /><Relationship Type="http://schemas.openxmlformats.org/officeDocument/2006/relationships/hyperlink" Id="rId687" Target="https://en.wikipedia.org/wiki/Age_of_the_universe" TargetMode="External" /><Relationship Type="http://schemas.openxmlformats.org/officeDocument/2006/relationships/hyperlink" Id="rId690" Target="https://en.wikipedia.org/wiki/Autoregressive_conditional_heteroskedasticity" TargetMode="External" /><Relationship Type="http://schemas.openxmlformats.org/officeDocument/2006/relationships/hyperlink" Id="rId671" Target="https://en.wikipedia.org/wiki/Black_Monday_(1987)" TargetMode="External" /><Relationship Type="http://schemas.openxmlformats.org/officeDocument/2006/relationships/hyperlink" Id="rId68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41" Target="https://en.wikipedia.org/wiki/Efficient_frontier" TargetMode="External" /><Relationship Type="http://schemas.openxmlformats.org/officeDocument/2006/relationships/hyperlink" Id="rId711" Target="https://en.wikipedia.org/wiki/Expected_value" TargetMode="External" /><Relationship Type="http://schemas.openxmlformats.org/officeDocument/2006/relationships/hyperlink" Id="rId688" Target="https://en.wikipedia.org/wiki/Future_of_an_expanding_universe#Dark_Era_and_Photon_Age" TargetMode="External" /><Relationship Type="http://schemas.openxmlformats.org/officeDocument/2006/relationships/hyperlink" Id="rId706" Target="https://en.wikipedia.org/wiki/Great_Depression" TargetMode="External" /><Relationship Type="http://schemas.openxmlformats.org/officeDocument/2006/relationships/hyperlink" Id="rId738" Target="https://en.wikipedia.org/wiki/Harry_Markowitz" TargetMode="External" /><Relationship Type="http://schemas.openxmlformats.org/officeDocument/2006/relationships/hyperlink" Id="rId699" Target="https://en.wikipedia.org/wiki/Histogram#Cumulative_histogram" TargetMode="External" /><Relationship Type="http://schemas.openxmlformats.org/officeDocument/2006/relationships/hyperlink" Id="rId714" Target="https://en.wikipedia.org/wiki/Kurtosis" TargetMode="External" /><Relationship Type="http://schemas.openxmlformats.org/officeDocument/2006/relationships/hyperlink" Id="rId715" Target="https://en.wikipedia.org/wiki/Kurtosis#Excess_kurtosis" TargetMode="External" /><Relationship Type="http://schemas.openxmlformats.org/officeDocument/2006/relationships/hyperlink" Id="rId677" Target="https://en.wikipedia.org/wiki/Laplace_distribution" TargetMode="External" /><Relationship Type="http://schemas.openxmlformats.org/officeDocument/2006/relationships/hyperlink" Id="rId692" Target="https://en.wikipedia.org/wiki/Log%E2%80%93log_plot" TargetMode="External" /><Relationship Type="http://schemas.openxmlformats.org/officeDocument/2006/relationships/hyperlink" Id="rId675" Target="https://en.wikipedia.org/wiki/Logarithmic_scale" TargetMode="External" /><Relationship Type="http://schemas.openxmlformats.org/officeDocument/2006/relationships/hyperlink" Id="rId739" Target="https://en.wikipedia.org/wiki/Modern_portfolio_theory" TargetMode="External" /><Relationship Type="http://schemas.openxmlformats.org/officeDocument/2006/relationships/hyperlink" Id="rId710" Target="https://en.wikipedia.org/wiki/Moment_(mathematics)" TargetMode="External" /><Relationship Type="http://schemas.openxmlformats.org/officeDocument/2006/relationships/hyperlink" Id="rId733" Target="https://en.wikipedia.org/wiki/Monte_Carlo_method" TargetMode="External" /><Relationship Type="http://schemas.openxmlformats.org/officeDocument/2006/relationships/hyperlink" Id="rId676" Target="https://en.wikipedia.org/wiki/Normal_distribution" TargetMode="External" /><Relationship Type="http://schemas.openxmlformats.org/officeDocument/2006/relationships/hyperlink" Id="rId689" Target="https://en.wikipedia.org/wiki/Outlier" TargetMode="External" /><Relationship Type="http://schemas.openxmlformats.org/officeDocument/2006/relationships/hyperlink" Id="rId696" Target="https://en.wikipedia.org/wiki/Power_law" TargetMode="External" /><Relationship Type="http://schemas.openxmlformats.org/officeDocument/2006/relationships/hyperlink" Id="rId697" Target="https://en.wikipedia.org/wiki/Scale_invariance" TargetMode="External" /><Relationship Type="http://schemas.openxmlformats.org/officeDocument/2006/relationships/hyperlink" Id="rId742" Target="https://en.wikipedia.org/wiki/Sharpe_ratio" TargetMode="External" /><Relationship Type="http://schemas.openxmlformats.org/officeDocument/2006/relationships/hyperlink" Id="rId743" Target="https://en.wikipedia.org/wiki/Signal-to-noise_ratio" TargetMode="External" /><Relationship Type="http://schemas.openxmlformats.org/officeDocument/2006/relationships/hyperlink" Id="rId713" Target="https://en.wikipedia.org/wiki/Skewness" TargetMode="External" /><Relationship Type="http://schemas.openxmlformats.org/officeDocument/2006/relationships/hyperlink" Id="rId683" Target="https://en.wikipedia.org/wiki/Standard_deviation" TargetMode="External" /><Relationship Type="http://schemas.openxmlformats.org/officeDocument/2006/relationships/hyperlink" Id="rId722" Target="https://en.wikipedia.org/wiki/Student%27s_t-distribution" TargetMode="External" /><Relationship Type="http://schemas.openxmlformats.org/officeDocument/2006/relationships/hyperlink" Id="rId685" Target="https://en.wikipedia.org/wiki/Survival_function" TargetMode="External" /><Relationship Type="http://schemas.openxmlformats.org/officeDocument/2006/relationships/hyperlink" Id="rId712" Target="https://en.wikipedia.org/wiki/Variance" TargetMode="External" /><Relationship Type="http://schemas.openxmlformats.org/officeDocument/2006/relationships/hyperlink" Id="rId732" Target="https://en.wikipedia.org/wiki/Volatility_(finance)" TargetMode="External" /><Relationship Type="http://schemas.openxmlformats.org/officeDocument/2006/relationships/hyperlink" Id="rId69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3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8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6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88" Target="https://numba.readthedocs.io/en/stable/index.html" TargetMode="External" /><Relationship Type="http://schemas.openxmlformats.org/officeDocument/2006/relationships/hyperlink" Id="rId66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51" Target="https://pyportfolioopt.readthedocs.io/en/latest/index.html" TargetMode="External" /><Relationship Type="http://schemas.openxmlformats.org/officeDocument/2006/relationships/hyperlink" Id="rId750" Target="https://sci-hub.mksa.top/10.3905/jfi.1991.408013" TargetMode="External" /><Relationship Type="http://schemas.openxmlformats.org/officeDocument/2006/relationships/hyperlink" Id="rId825"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2023-09-18T01:42:14Z</dcterms:created>
  <dcterms:modified xsi:type="dcterms:W3CDTF">2023-09-18T01:42:14Z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2023-09-18</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